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EFB" w:rsidRPr="008B7C0B" w:rsidRDefault="00DF1EFB" w:rsidP="00315BBD">
      <w:pPr>
        <w:ind w:firstLine="708"/>
        <w:jc w:val="both"/>
        <w:rPr>
          <w:rFonts w:cs="Arial"/>
        </w:rPr>
      </w:pPr>
      <w:r w:rsidRPr="00AC0941">
        <w:rPr>
          <w:rFonts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uiteindelijk logo" style="width:220.5pt;height:61.5pt;visibility:visible">
            <v:imagedata r:id="rId5" o:title=""/>
          </v:shape>
        </w:pict>
      </w:r>
      <w:r w:rsidRPr="008B7C0B">
        <w:rPr>
          <w:rFonts w:cs="Arial"/>
        </w:rPr>
        <w:t xml:space="preserve"> </w:t>
      </w:r>
      <w:r w:rsidRPr="00AC0941">
        <w:rPr>
          <w:rFonts w:cs="Arial"/>
          <w:noProof/>
        </w:rPr>
        <w:pict>
          <v:shape id="_x0000_i1026" type="#_x0000_t75" style="width:157.5pt;height:51pt;visibility:visible">
            <v:imagedata r:id="rId6" o:title=""/>
          </v:shape>
        </w:pict>
      </w:r>
    </w:p>
    <w:p w:rsidR="00DF1EFB" w:rsidRPr="008B7C0B" w:rsidRDefault="00DF1EFB" w:rsidP="00315BBD">
      <w:pPr>
        <w:jc w:val="both"/>
        <w:rPr>
          <w:rFonts w:cs="Arial"/>
        </w:rPr>
      </w:pPr>
      <w:r w:rsidRPr="008B7C0B">
        <w:rPr>
          <w:rFonts w:cs="Arial"/>
          <w:b/>
        </w:rPr>
        <w:t>Aan:</w:t>
      </w:r>
      <w:r w:rsidRPr="008B7C0B">
        <w:rPr>
          <w:rFonts w:cs="Arial"/>
        </w:rPr>
        <w:tab/>
      </w:r>
      <w:r w:rsidRPr="008B7C0B">
        <w:rPr>
          <w:rFonts w:cs="Arial"/>
        </w:rPr>
        <w:tab/>
        <w:t>SNZeeland leden.</w:t>
      </w:r>
    </w:p>
    <w:p w:rsidR="00DF1EFB" w:rsidRPr="008B7C0B" w:rsidRDefault="00DF1EFB" w:rsidP="00315BBD">
      <w:pPr>
        <w:jc w:val="both"/>
        <w:rPr>
          <w:rFonts w:cs="Arial"/>
        </w:rPr>
      </w:pPr>
      <w:r w:rsidRPr="008B7C0B">
        <w:rPr>
          <w:rFonts w:cs="Arial"/>
          <w:b/>
        </w:rPr>
        <w:t xml:space="preserve">Van: </w:t>
      </w:r>
      <w:r w:rsidRPr="008B7C0B">
        <w:rPr>
          <w:rFonts w:cs="Arial"/>
        </w:rPr>
        <w:t xml:space="preserve"> </w:t>
      </w:r>
      <w:r w:rsidRPr="008B7C0B">
        <w:rPr>
          <w:rFonts w:cs="Arial"/>
        </w:rPr>
        <w:tab/>
      </w:r>
      <w:r w:rsidRPr="008B7C0B">
        <w:rPr>
          <w:rFonts w:cs="Arial"/>
        </w:rPr>
        <w:tab/>
        <w:t>Filip Struyf (vakinhoudelijk werkleider).</w:t>
      </w:r>
    </w:p>
    <w:p w:rsidR="00DF1EFB" w:rsidRPr="008B7C0B" w:rsidRDefault="00DF1EFB" w:rsidP="00F065E8">
      <w:pPr>
        <w:jc w:val="both"/>
        <w:rPr>
          <w:rFonts w:cs="Arial"/>
        </w:rPr>
      </w:pPr>
      <w:r w:rsidRPr="008B7C0B">
        <w:rPr>
          <w:rFonts w:cs="Arial"/>
          <w:b/>
        </w:rPr>
        <w:t xml:space="preserve">Betreft: </w:t>
      </w:r>
      <w:r w:rsidRPr="008B7C0B">
        <w:rPr>
          <w:rFonts w:cs="Arial"/>
        </w:rPr>
        <w:tab/>
        <w:t>2</w:t>
      </w:r>
      <w:r w:rsidRPr="008B7C0B">
        <w:rPr>
          <w:rFonts w:cs="Arial"/>
          <w:vertAlign w:val="superscript"/>
        </w:rPr>
        <w:t>ste</w:t>
      </w:r>
      <w:r>
        <w:rPr>
          <w:rFonts w:cs="Arial"/>
        </w:rPr>
        <w:t xml:space="preserve"> mailronde 2013</w:t>
      </w:r>
      <w:r w:rsidRPr="008B7C0B">
        <w:rPr>
          <w:rFonts w:cs="Arial"/>
        </w:rPr>
        <w:t xml:space="preserve"> voorafgaand aan bijeenkomst 21 mei 2013.</w:t>
      </w:r>
    </w:p>
    <w:p w:rsidR="00DF1EFB" w:rsidRPr="008B7C0B" w:rsidRDefault="00DF1EFB" w:rsidP="00315BBD">
      <w:pPr>
        <w:jc w:val="both"/>
        <w:rPr>
          <w:rFonts w:cs="Arial"/>
        </w:rPr>
      </w:pPr>
    </w:p>
    <w:p w:rsidR="00DF1EFB" w:rsidRPr="008B7C0B" w:rsidRDefault="00DF1EFB" w:rsidP="00315BBD">
      <w:pPr>
        <w:jc w:val="both"/>
        <w:rPr>
          <w:rFonts w:cs="Arial"/>
        </w:rPr>
      </w:pPr>
      <w:r>
        <w:rPr>
          <w:rFonts w:cs="Arial"/>
        </w:rPr>
        <w:t>Antwerpen, 11</w:t>
      </w:r>
      <w:r w:rsidRPr="008B7C0B">
        <w:rPr>
          <w:rFonts w:cs="Arial"/>
        </w:rPr>
        <w:t>-04-2013.</w:t>
      </w:r>
    </w:p>
    <w:p w:rsidR="00DF1EFB" w:rsidRPr="008B7C0B" w:rsidRDefault="00DF1EFB" w:rsidP="00315BBD">
      <w:pPr>
        <w:jc w:val="both"/>
        <w:rPr>
          <w:rFonts w:cs="Arial"/>
        </w:rPr>
      </w:pPr>
    </w:p>
    <w:p w:rsidR="00DF1EFB" w:rsidRPr="008B7C0B" w:rsidRDefault="00DF1EFB" w:rsidP="00315BBD">
      <w:pPr>
        <w:jc w:val="both"/>
        <w:rPr>
          <w:rFonts w:cs="Arial"/>
          <w:b/>
        </w:rPr>
      </w:pPr>
      <w:r w:rsidRPr="008B7C0B">
        <w:rPr>
          <w:rFonts w:cs="Arial"/>
          <w:b/>
        </w:rPr>
        <w:t>Beste SNZ collega.</w:t>
      </w:r>
    </w:p>
    <w:p w:rsidR="00DF1EFB" w:rsidRPr="008B7C0B" w:rsidRDefault="00DF1EFB" w:rsidP="00315BBD">
      <w:pPr>
        <w:jc w:val="both"/>
        <w:rPr>
          <w:rFonts w:cs="Arial"/>
          <w:b/>
        </w:rPr>
      </w:pPr>
    </w:p>
    <w:p w:rsidR="00DF1EFB" w:rsidRPr="008B7C0B" w:rsidRDefault="00DF1EFB" w:rsidP="00F065E8">
      <w:pPr>
        <w:jc w:val="both"/>
        <w:rPr>
          <w:rFonts w:cs="Arial"/>
        </w:rPr>
      </w:pPr>
      <w:r>
        <w:rPr>
          <w:rFonts w:cs="Arial"/>
        </w:rPr>
        <w:t>Over ongeveer 5</w:t>
      </w:r>
      <w:r w:rsidRPr="008B7C0B">
        <w:rPr>
          <w:rFonts w:cs="Arial"/>
        </w:rPr>
        <w:t xml:space="preserve"> weken (21/05) vindt de volgende SNZ bijeenkomst plaats. Hier zullen we ons weer focussen op de kwaliteiten van een schouderfysiotherapeut. Als inhoudelijk artikel hebben we dit keer gekozen voor een recent gepubliceerde systematische literatuurstudie </w:t>
      </w:r>
      <w:r>
        <w:rPr>
          <w:rFonts w:cs="Arial"/>
        </w:rPr>
        <w:t>&amp;</w:t>
      </w:r>
      <w:r w:rsidRPr="008B7C0B">
        <w:rPr>
          <w:rFonts w:cs="Arial"/>
        </w:rPr>
        <w:t xml:space="preserve"> meta-analyse: “The effectiveness of physiotherapy exercises in subacromial impingement syndrome: a systematic review and meta-analysis” van Catherine </w:t>
      </w:r>
      <w:r w:rsidRPr="008B7C0B">
        <w:rPr>
          <w:rFonts w:cs="Arial"/>
          <w:lang w:val="nl-BE" w:eastAsia="nl-BE"/>
        </w:rPr>
        <w:t>Hanratty, Joseph McVeigh, Daniel Kerr, Jeffrey Basford, Michael Finch, Adrian Pendleton, and Julius Sim</w:t>
      </w:r>
      <w:r w:rsidRPr="008B7C0B">
        <w:rPr>
          <w:rFonts w:cs="Arial"/>
        </w:rPr>
        <w:t>. Seminars in Arthritis and Rheumatism 2012.</w:t>
      </w:r>
    </w:p>
    <w:p w:rsidR="00DF1EFB" w:rsidRPr="008B7C0B" w:rsidRDefault="00DF1EFB" w:rsidP="00315BBD">
      <w:pPr>
        <w:jc w:val="both"/>
        <w:rPr>
          <w:rFonts w:cs="Arial"/>
        </w:rPr>
      </w:pPr>
    </w:p>
    <w:p w:rsidR="00DF1EFB" w:rsidRPr="008B7C0B" w:rsidRDefault="00DF1EFB" w:rsidP="00315BBD">
      <w:pPr>
        <w:jc w:val="both"/>
        <w:rPr>
          <w:rFonts w:cs="Arial"/>
        </w:rPr>
      </w:pPr>
      <w:r w:rsidRPr="008B7C0B">
        <w:rPr>
          <w:rFonts w:cs="Arial"/>
        </w:rPr>
        <w:t xml:space="preserve">Dit artikel is vooral interessant </w:t>
      </w:r>
      <w:r>
        <w:rPr>
          <w:rFonts w:cs="Arial"/>
        </w:rPr>
        <w:t>aan</w:t>
      </w:r>
      <w:r w:rsidRPr="008B7C0B">
        <w:rPr>
          <w:rFonts w:cs="Arial"/>
        </w:rPr>
        <w:t xml:space="preserve">gezien </w:t>
      </w:r>
      <w:r>
        <w:rPr>
          <w:rFonts w:cs="Arial"/>
        </w:rPr>
        <w:t xml:space="preserve">het op een systematische en met een extra meta-analyse het effect bestudeerd van oefentherapie op verschillende outcome parameteres bij patiënten met schouder impingement symptomen. </w:t>
      </w:r>
    </w:p>
    <w:p w:rsidR="00DF1EFB" w:rsidRPr="008B7C0B" w:rsidRDefault="00DF1EFB" w:rsidP="00496405">
      <w:pPr>
        <w:jc w:val="both"/>
        <w:rPr>
          <w:rFonts w:cs="Arial"/>
        </w:rPr>
      </w:pPr>
    </w:p>
    <w:p w:rsidR="00DF1EFB" w:rsidRDefault="00DF1EFB" w:rsidP="00315BBD">
      <w:pPr>
        <w:jc w:val="both"/>
        <w:rPr>
          <w:rFonts w:cs="Arial"/>
        </w:rPr>
      </w:pPr>
      <w:r w:rsidRPr="008B7C0B">
        <w:rPr>
          <w:rFonts w:cs="Arial"/>
        </w:rPr>
        <w:t>Graag ontvangen we je antwoorden ten laatste op 13 mei 2013 zodat de antwoorden verwerkt kunnen worden.</w:t>
      </w:r>
    </w:p>
    <w:p w:rsidR="00DF1EFB" w:rsidRDefault="00DF1EFB" w:rsidP="00315BBD">
      <w:pPr>
        <w:jc w:val="both"/>
        <w:rPr>
          <w:rFonts w:cs="Arial"/>
        </w:rPr>
      </w:pPr>
      <w:r>
        <w:rPr>
          <w:rFonts w:cs="Arial"/>
        </w:rPr>
        <w:t xml:space="preserve">Het is de bedoeling dat jullie de antwoorden invoeren in limesurvey. </w:t>
      </w:r>
    </w:p>
    <w:p w:rsidR="00DF1EFB" w:rsidRDefault="00DF1EFB" w:rsidP="00315BBD">
      <w:pPr>
        <w:jc w:val="both"/>
        <w:rPr>
          <w:rFonts w:cs="Arial"/>
        </w:rPr>
      </w:pPr>
      <w:r>
        <w:rPr>
          <w:rFonts w:cs="Arial"/>
        </w:rPr>
        <w:t>De enquête is in te vullen in het ledengedeelte onder enquêtes.</w:t>
      </w:r>
    </w:p>
    <w:p w:rsidR="00DF1EFB" w:rsidRPr="008B7C0B" w:rsidRDefault="00DF1EFB" w:rsidP="00315BBD">
      <w:pPr>
        <w:jc w:val="both"/>
        <w:rPr>
          <w:rFonts w:cs="Arial"/>
          <w:vertAlign w:val="subscript"/>
        </w:rPr>
      </w:pPr>
      <w:r>
        <w:rPr>
          <w:rFonts w:cs="Arial"/>
        </w:rPr>
        <w:t>We zullen zorgen dat de enquête vanaf volgende week 20 april 2013 beschikbaar is op de website.</w:t>
      </w:r>
    </w:p>
    <w:p w:rsidR="00DF1EFB" w:rsidRPr="008B7C0B" w:rsidRDefault="00DF1EFB" w:rsidP="00315BBD">
      <w:pPr>
        <w:jc w:val="both"/>
        <w:rPr>
          <w:rFonts w:cs="Arial"/>
        </w:rPr>
      </w:pPr>
      <w:r w:rsidRPr="008B7C0B">
        <w:rPr>
          <w:rFonts w:cs="Arial"/>
        </w:rPr>
        <w:br w:type="page"/>
        <w:t>Dit formulier is ingestuurd door (</w:t>
      </w:r>
      <w:r w:rsidRPr="008B7C0B">
        <w:rPr>
          <w:rFonts w:cs="Arial"/>
          <w:b/>
        </w:rPr>
        <w:t>naam)</w:t>
      </w:r>
      <w:r w:rsidRPr="008B7C0B">
        <w:rPr>
          <w:rFonts w:cs="Arial"/>
        </w:rPr>
        <w:t xml:space="preserve">: </w:t>
      </w:r>
    </w:p>
    <w:p w:rsidR="00DF1EFB" w:rsidRPr="008B7C0B" w:rsidRDefault="00DF1EFB" w:rsidP="00315BBD">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30"/>
        <w:gridCol w:w="882"/>
      </w:tblGrid>
      <w:tr w:rsidR="00DF1EFB" w:rsidRPr="008B7C0B" w:rsidTr="0007293F">
        <w:tc>
          <w:tcPr>
            <w:tcW w:w="9212" w:type="dxa"/>
            <w:gridSpan w:val="2"/>
          </w:tcPr>
          <w:p w:rsidR="00DF1EFB" w:rsidRPr="008B7C0B" w:rsidRDefault="00DF1EFB" w:rsidP="009835FD">
            <w:pPr>
              <w:autoSpaceDE w:val="0"/>
              <w:autoSpaceDN w:val="0"/>
              <w:adjustRightInd w:val="0"/>
              <w:rPr>
                <w:rFonts w:cs="Arial"/>
                <w:b/>
                <w:lang w:val="en-US"/>
              </w:rPr>
            </w:pPr>
            <w:r w:rsidRPr="008B7C0B">
              <w:rPr>
                <w:rFonts w:cs="Arial"/>
                <w:b/>
                <w:lang w:val="en-US"/>
              </w:rPr>
              <w:t>Vraag 1.</w:t>
            </w:r>
            <w:r w:rsidRPr="008B7C0B">
              <w:rPr>
                <w:rFonts w:cs="Arial"/>
                <w:lang w:val="en-US"/>
              </w:rPr>
              <w:t xml:space="preserve"> “</w:t>
            </w:r>
            <w:r w:rsidRPr="008B7C0B">
              <w:rPr>
                <w:rFonts w:cs="Arial"/>
                <w:lang w:val="en-US" w:eastAsia="nl-BE"/>
              </w:rPr>
              <w:t>Isometric and isotonic exercises are designed to strengthen the weakened rotator cuff musculature, thus restoring its ability to counteract the action of the deltoid muscle”. Welke stelling is correct?</w:t>
            </w:r>
          </w:p>
        </w:tc>
      </w:tr>
      <w:tr w:rsidR="00DF1EFB" w:rsidRPr="008B7C0B" w:rsidTr="0007293F">
        <w:tc>
          <w:tcPr>
            <w:tcW w:w="9212" w:type="dxa"/>
            <w:gridSpan w:val="2"/>
          </w:tcPr>
          <w:p w:rsidR="00DF1EFB" w:rsidRPr="00086CF0" w:rsidRDefault="00DF1EFB" w:rsidP="009835FD">
            <w:pPr>
              <w:pStyle w:val="ListParagraph"/>
              <w:numPr>
                <w:ilvl w:val="0"/>
                <w:numId w:val="5"/>
              </w:numPr>
              <w:jc w:val="both"/>
              <w:rPr>
                <w:rFonts w:cs="Arial"/>
              </w:rPr>
            </w:pPr>
            <w:r w:rsidRPr="00086CF0">
              <w:rPr>
                <w:rFonts w:cs="Arial"/>
              </w:rPr>
              <w:t>De M. Deltoideus is een zeer krachtige spier die tegen</w:t>
            </w:r>
            <w:r>
              <w:rPr>
                <w:rFonts w:cs="Arial"/>
              </w:rPr>
              <w:t xml:space="preserve"> </w:t>
            </w:r>
            <w:r w:rsidRPr="00086CF0">
              <w:rPr>
                <w:rFonts w:cs="Arial"/>
              </w:rPr>
              <w:t xml:space="preserve">gewerkt </w:t>
            </w:r>
            <w:r>
              <w:rPr>
                <w:rFonts w:cs="Arial"/>
              </w:rPr>
              <w:t xml:space="preserve">moet </w:t>
            </w:r>
            <w:r w:rsidRPr="00086CF0">
              <w:rPr>
                <w:rFonts w:cs="Arial"/>
              </w:rPr>
              <w:t xml:space="preserve">worden om musculaire (sub)luxaties te vermijden. </w:t>
            </w:r>
          </w:p>
          <w:p w:rsidR="00DF1EFB" w:rsidRPr="00086CF0" w:rsidRDefault="00DF1EFB" w:rsidP="009835FD">
            <w:pPr>
              <w:pStyle w:val="ListParagraph"/>
              <w:numPr>
                <w:ilvl w:val="0"/>
                <w:numId w:val="5"/>
              </w:numPr>
              <w:jc w:val="both"/>
              <w:rPr>
                <w:rFonts w:cs="Arial"/>
              </w:rPr>
            </w:pPr>
            <w:r w:rsidRPr="00086CF0">
              <w:rPr>
                <w:rFonts w:cs="Arial"/>
              </w:rPr>
              <w:t>De M. Deltoideus heeft een krachtvector die craniaal gericht is. De</w:t>
            </w:r>
            <w:r>
              <w:rPr>
                <w:rFonts w:cs="Arial"/>
              </w:rPr>
              <w:t xml:space="preserve"> rotatorcuff zal vanwege zijn ca</w:t>
            </w:r>
            <w:r w:rsidRPr="00086CF0">
              <w:rPr>
                <w:rFonts w:cs="Arial"/>
              </w:rPr>
              <w:t>udaalwaartse werking een verkleining van de subacromiale ruimte voorkomen.</w:t>
            </w:r>
          </w:p>
          <w:p w:rsidR="00DF1EFB" w:rsidRPr="00086CF0" w:rsidRDefault="00DF1EFB" w:rsidP="009835FD">
            <w:pPr>
              <w:pStyle w:val="ListParagraph"/>
              <w:numPr>
                <w:ilvl w:val="0"/>
                <w:numId w:val="5"/>
              </w:numPr>
              <w:jc w:val="both"/>
              <w:rPr>
                <w:rFonts w:cs="Arial"/>
              </w:rPr>
            </w:pPr>
            <w:r w:rsidRPr="00086CF0">
              <w:rPr>
                <w:rFonts w:cs="Arial"/>
              </w:rPr>
              <w:t xml:space="preserve">De vezels van de M. Deltoideus trekken de humeruskop neerwaarts. Dankzij de orientatie van de M. Supraspinatus wordt de humeruskop </w:t>
            </w:r>
            <w:r>
              <w:rPr>
                <w:rFonts w:cs="Arial"/>
              </w:rPr>
              <w:t xml:space="preserve">craniaal </w:t>
            </w:r>
            <w:r w:rsidRPr="00086CF0">
              <w:rPr>
                <w:rFonts w:cs="Arial"/>
              </w:rPr>
              <w:t xml:space="preserve">gestabiliseerd.  </w:t>
            </w:r>
          </w:p>
          <w:p w:rsidR="00DF1EFB" w:rsidRPr="008B7C0B" w:rsidRDefault="00DF1EFB" w:rsidP="00315BBD">
            <w:pPr>
              <w:jc w:val="both"/>
              <w:rPr>
                <w:rFonts w:cs="Arial"/>
              </w:rPr>
            </w:pPr>
          </w:p>
          <w:p w:rsidR="00DF1EFB" w:rsidRPr="008B7C0B" w:rsidRDefault="00DF1EFB" w:rsidP="00315BBD">
            <w:pPr>
              <w:jc w:val="both"/>
              <w:rPr>
                <w:rFonts w:cs="Arial"/>
              </w:rPr>
            </w:pPr>
          </w:p>
          <w:p w:rsidR="00DF1EFB" w:rsidRPr="008B7C0B" w:rsidRDefault="00DF1EFB" w:rsidP="00315BBD">
            <w:pPr>
              <w:jc w:val="both"/>
              <w:rPr>
                <w:rFonts w:cs="Arial"/>
              </w:rPr>
            </w:pPr>
          </w:p>
          <w:p w:rsidR="00DF1EFB" w:rsidRPr="008B7C0B" w:rsidRDefault="00DF1EFB" w:rsidP="00315BBD">
            <w:pPr>
              <w:jc w:val="both"/>
              <w:rPr>
                <w:rFonts w:cs="Arial"/>
              </w:rPr>
            </w:pPr>
          </w:p>
        </w:tc>
      </w:tr>
      <w:tr w:rsidR="00DF1EFB" w:rsidRPr="008B7C0B" w:rsidTr="0007293F">
        <w:tc>
          <w:tcPr>
            <w:tcW w:w="9212" w:type="dxa"/>
            <w:gridSpan w:val="2"/>
          </w:tcPr>
          <w:p w:rsidR="00DF1EFB" w:rsidRPr="008B7C0B" w:rsidRDefault="00DF1EFB" w:rsidP="005936FE">
            <w:pPr>
              <w:jc w:val="both"/>
              <w:rPr>
                <w:rFonts w:cs="Arial"/>
              </w:rPr>
            </w:pPr>
            <w:r w:rsidRPr="008B7C0B">
              <w:rPr>
                <w:rFonts w:cs="Arial"/>
                <w:b/>
              </w:rPr>
              <w:t xml:space="preserve">Vraag 2. </w:t>
            </w:r>
            <w:r w:rsidRPr="008B7C0B">
              <w:rPr>
                <w:rFonts w:cs="Arial"/>
              </w:rPr>
              <w:t xml:space="preserve">Wat is publicatiebias? </w:t>
            </w:r>
          </w:p>
        </w:tc>
      </w:tr>
      <w:tr w:rsidR="00DF1EFB" w:rsidRPr="008B7C0B" w:rsidTr="0007293F">
        <w:tc>
          <w:tcPr>
            <w:tcW w:w="9212" w:type="dxa"/>
            <w:gridSpan w:val="2"/>
          </w:tcPr>
          <w:p w:rsidR="00DF1EFB" w:rsidRPr="008B7C0B" w:rsidRDefault="00DF1EFB" w:rsidP="005936FE">
            <w:pPr>
              <w:pStyle w:val="ListParagraph"/>
              <w:numPr>
                <w:ilvl w:val="0"/>
                <w:numId w:val="6"/>
              </w:numPr>
              <w:jc w:val="both"/>
              <w:rPr>
                <w:rFonts w:cs="Arial"/>
              </w:rPr>
            </w:pPr>
            <w:r w:rsidRPr="008B7C0B">
              <w:rPr>
                <w:rFonts w:cs="Arial"/>
              </w:rPr>
              <w:t>Onderzoek waar geen significante uitkomst uit naar voren is gekomen</w:t>
            </w:r>
            <w:r>
              <w:rPr>
                <w:rFonts w:cs="Arial"/>
              </w:rPr>
              <w:t>,</w:t>
            </w:r>
            <w:r w:rsidRPr="008B7C0B">
              <w:rPr>
                <w:rFonts w:cs="Arial"/>
              </w:rPr>
              <w:t xml:space="preserve"> wordt vrij vaak niet gepubliceerd, waardoor een groot aandeel significante onderzoeksuitkomsten verkregen wordt wat het effect kan vertekenen</w:t>
            </w:r>
            <w:r>
              <w:rPr>
                <w:rFonts w:cs="Arial"/>
              </w:rPr>
              <w:t>.</w:t>
            </w:r>
          </w:p>
          <w:p w:rsidR="00DF1EFB" w:rsidRPr="008B7C0B" w:rsidRDefault="00DF1EFB" w:rsidP="005936FE">
            <w:pPr>
              <w:pStyle w:val="ListParagraph"/>
              <w:numPr>
                <w:ilvl w:val="0"/>
                <w:numId w:val="6"/>
              </w:numPr>
              <w:jc w:val="both"/>
              <w:rPr>
                <w:rFonts w:cs="Arial"/>
              </w:rPr>
            </w:pPr>
            <w:r w:rsidRPr="008B7C0B">
              <w:rPr>
                <w:rFonts w:cs="Arial"/>
              </w:rPr>
              <w:t xml:space="preserve">In een systamatische review/meta-analyse kan de auteur zelf kiezen welke artikels hij/zij </w:t>
            </w:r>
            <w:r>
              <w:rPr>
                <w:rFonts w:cs="Arial"/>
              </w:rPr>
              <w:t>includeert</w:t>
            </w:r>
            <w:r w:rsidRPr="008B7C0B">
              <w:rPr>
                <w:rFonts w:cs="Arial"/>
              </w:rPr>
              <w:t>.</w:t>
            </w:r>
          </w:p>
          <w:p w:rsidR="00DF1EFB" w:rsidRPr="008B7C0B" w:rsidRDefault="00DF1EFB" w:rsidP="005936FE">
            <w:pPr>
              <w:pStyle w:val="ListParagraph"/>
              <w:numPr>
                <w:ilvl w:val="0"/>
                <w:numId w:val="6"/>
              </w:numPr>
              <w:jc w:val="both"/>
              <w:rPr>
                <w:rFonts w:cs="Arial"/>
              </w:rPr>
            </w:pPr>
            <w:r w:rsidRPr="008B7C0B">
              <w:rPr>
                <w:rFonts w:cs="Arial"/>
              </w:rPr>
              <w:t>Dit is een statistische heranalyse, soms op basis van de brondata en soms op basis van reeds geaggregeerde gegevens zoals deze in wetenschappelijke publicaties over de oorspronkelijke studies verschenen zijn.</w:t>
            </w:r>
          </w:p>
          <w:p w:rsidR="00DF1EFB" w:rsidRPr="008B7C0B" w:rsidRDefault="00DF1EFB" w:rsidP="00315BBD">
            <w:pPr>
              <w:jc w:val="both"/>
              <w:rPr>
                <w:rFonts w:cs="Arial"/>
              </w:rPr>
            </w:pPr>
          </w:p>
          <w:p w:rsidR="00DF1EFB" w:rsidRPr="008B7C0B" w:rsidRDefault="00DF1EFB" w:rsidP="00315BBD">
            <w:pPr>
              <w:jc w:val="both"/>
              <w:rPr>
                <w:rFonts w:cs="Arial"/>
              </w:rPr>
            </w:pPr>
          </w:p>
          <w:p w:rsidR="00DF1EFB" w:rsidRPr="008B7C0B" w:rsidRDefault="00DF1EFB" w:rsidP="00315BBD">
            <w:pPr>
              <w:jc w:val="both"/>
              <w:rPr>
                <w:rFonts w:cs="Arial"/>
              </w:rPr>
            </w:pPr>
          </w:p>
          <w:p w:rsidR="00DF1EFB" w:rsidRPr="008B7C0B" w:rsidRDefault="00DF1EFB" w:rsidP="00315BBD">
            <w:pPr>
              <w:jc w:val="both"/>
              <w:rPr>
                <w:rFonts w:cs="Arial"/>
              </w:rPr>
            </w:pPr>
          </w:p>
        </w:tc>
      </w:tr>
      <w:tr w:rsidR="00DF1EFB" w:rsidRPr="008B7C0B" w:rsidTr="0007293F">
        <w:tc>
          <w:tcPr>
            <w:tcW w:w="9212" w:type="dxa"/>
            <w:gridSpan w:val="2"/>
          </w:tcPr>
          <w:p w:rsidR="00DF1EFB" w:rsidRPr="008B7C0B" w:rsidRDefault="00DF1EFB" w:rsidP="00026653">
            <w:pPr>
              <w:jc w:val="both"/>
              <w:rPr>
                <w:rFonts w:cs="Arial"/>
              </w:rPr>
            </w:pPr>
            <w:r w:rsidRPr="008B7C0B">
              <w:rPr>
                <w:rFonts w:cs="Arial"/>
                <w:b/>
              </w:rPr>
              <w:t>Vraag 3.</w:t>
            </w:r>
            <w:r w:rsidRPr="008B7C0B">
              <w:rPr>
                <w:rFonts w:cs="Arial"/>
              </w:rPr>
              <w:t xml:space="preserve"> Waarom werden er enkel randomized controlled trials (RCT) geïncludeerd in deze review? </w:t>
            </w:r>
          </w:p>
        </w:tc>
      </w:tr>
      <w:tr w:rsidR="00DF1EFB" w:rsidRPr="008B7C0B" w:rsidTr="0007293F">
        <w:tc>
          <w:tcPr>
            <w:tcW w:w="9212" w:type="dxa"/>
            <w:gridSpan w:val="2"/>
          </w:tcPr>
          <w:p w:rsidR="00DF1EFB" w:rsidRPr="008B7C0B" w:rsidRDefault="00DF1EFB" w:rsidP="00315BBD">
            <w:pPr>
              <w:jc w:val="both"/>
              <w:rPr>
                <w:rFonts w:cs="Arial"/>
                <w:b/>
              </w:rPr>
            </w:pPr>
          </w:p>
          <w:p w:rsidR="00DF1EFB" w:rsidRPr="008B7C0B" w:rsidRDefault="00DF1EFB" w:rsidP="00026653">
            <w:pPr>
              <w:pStyle w:val="ListParagraph"/>
              <w:numPr>
                <w:ilvl w:val="0"/>
                <w:numId w:val="7"/>
              </w:numPr>
              <w:jc w:val="both"/>
              <w:rPr>
                <w:rFonts w:cs="Arial"/>
              </w:rPr>
            </w:pPr>
            <w:r w:rsidRPr="008B7C0B">
              <w:rPr>
                <w:rFonts w:cs="Arial"/>
              </w:rPr>
              <w:t xml:space="preserve">Dit is de enige manier om er voor te zorgen dat er zeker een controle groep gebruikt werd in de studie. </w:t>
            </w:r>
          </w:p>
          <w:p w:rsidR="00DF1EFB" w:rsidRPr="008B7C0B" w:rsidRDefault="00DF1EFB" w:rsidP="00026653">
            <w:pPr>
              <w:pStyle w:val="ListParagraph"/>
              <w:numPr>
                <w:ilvl w:val="0"/>
                <w:numId w:val="7"/>
              </w:numPr>
              <w:jc w:val="both"/>
              <w:rPr>
                <w:rFonts w:cs="Arial"/>
              </w:rPr>
            </w:pPr>
            <w:r w:rsidRPr="008B7C0B">
              <w:rPr>
                <w:rFonts w:cs="Arial"/>
              </w:rPr>
              <w:t>De beste manier om het therapie-effect te beoordelen, is door middel van een RCT.</w:t>
            </w:r>
          </w:p>
          <w:p w:rsidR="00DF1EFB" w:rsidRPr="008B7C0B" w:rsidRDefault="00DF1EFB" w:rsidP="00026653">
            <w:pPr>
              <w:pStyle w:val="ListParagraph"/>
              <w:numPr>
                <w:ilvl w:val="0"/>
                <w:numId w:val="7"/>
              </w:numPr>
              <w:jc w:val="both"/>
              <w:rPr>
                <w:rFonts w:cs="Arial"/>
              </w:rPr>
            </w:pPr>
            <w:r w:rsidRPr="008B7C0B">
              <w:rPr>
                <w:rFonts w:cs="Arial"/>
              </w:rPr>
              <w:t>Als ze cross-sectionele studies zouden gebruiken, kon men geen meta-analyse uitvoeren.</w:t>
            </w:r>
          </w:p>
          <w:p w:rsidR="00DF1EFB" w:rsidRPr="008B7C0B" w:rsidRDefault="00DF1EFB" w:rsidP="00315BBD">
            <w:pPr>
              <w:jc w:val="both"/>
              <w:rPr>
                <w:rFonts w:cs="Arial"/>
              </w:rPr>
            </w:pPr>
          </w:p>
          <w:p w:rsidR="00DF1EFB" w:rsidRPr="008B7C0B" w:rsidRDefault="00DF1EFB" w:rsidP="00315BBD">
            <w:pPr>
              <w:jc w:val="both"/>
              <w:rPr>
                <w:rFonts w:cs="Arial"/>
              </w:rPr>
            </w:pPr>
          </w:p>
          <w:p w:rsidR="00DF1EFB" w:rsidRPr="008B7C0B" w:rsidRDefault="00DF1EFB" w:rsidP="00315BBD">
            <w:pPr>
              <w:jc w:val="both"/>
              <w:rPr>
                <w:rFonts w:cs="Arial"/>
              </w:rPr>
            </w:pPr>
          </w:p>
        </w:tc>
      </w:tr>
      <w:tr w:rsidR="00DF1EFB" w:rsidRPr="008B7C0B" w:rsidTr="0007293F">
        <w:tc>
          <w:tcPr>
            <w:tcW w:w="9212" w:type="dxa"/>
            <w:gridSpan w:val="2"/>
          </w:tcPr>
          <w:p w:rsidR="00DF1EFB" w:rsidRPr="008B7C0B" w:rsidRDefault="00DF1EFB" w:rsidP="00026653">
            <w:pPr>
              <w:jc w:val="both"/>
              <w:rPr>
                <w:rFonts w:cs="Arial"/>
              </w:rPr>
            </w:pPr>
            <w:r w:rsidRPr="008B7C0B">
              <w:rPr>
                <w:rFonts w:cs="Arial"/>
                <w:b/>
              </w:rPr>
              <w:t xml:space="preserve">Vraag 4. </w:t>
            </w:r>
            <w:r w:rsidRPr="008B7C0B">
              <w:rPr>
                <w:rFonts w:cs="Arial"/>
              </w:rPr>
              <w:t xml:space="preserve">Wat wordt bedoeld met een </w:t>
            </w:r>
            <w:r w:rsidRPr="008B7C0B">
              <w:rPr>
                <w:rFonts w:cs="Arial"/>
                <w:lang w:val="nl-BE" w:eastAsia="nl-BE"/>
              </w:rPr>
              <w:t>intention-to-treat analysis?</w:t>
            </w:r>
          </w:p>
        </w:tc>
      </w:tr>
      <w:tr w:rsidR="00DF1EFB" w:rsidRPr="008B7C0B" w:rsidTr="0007293F">
        <w:tc>
          <w:tcPr>
            <w:tcW w:w="9212" w:type="dxa"/>
            <w:gridSpan w:val="2"/>
          </w:tcPr>
          <w:p w:rsidR="00DF1EFB" w:rsidRPr="008B7C0B" w:rsidRDefault="00DF1EFB" w:rsidP="00315BBD">
            <w:pPr>
              <w:jc w:val="both"/>
              <w:rPr>
                <w:rFonts w:cs="Arial"/>
              </w:rPr>
            </w:pPr>
          </w:p>
          <w:p w:rsidR="00DF1EFB" w:rsidRPr="008B7C0B" w:rsidRDefault="00DF1EFB" w:rsidP="00026653">
            <w:pPr>
              <w:pStyle w:val="ListParagraph"/>
              <w:numPr>
                <w:ilvl w:val="0"/>
                <w:numId w:val="8"/>
              </w:numPr>
              <w:jc w:val="both"/>
              <w:rPr>
                <w:rFonts w:cs="Arial"/>
              </w:rPr>
            </w:pPr>
            <w:r w:rsidRPr="008B7C0B">
              <w:rPr>
                <w:rFonts w:cs="Arial"/>
              </w:rPr>
              <w:t xml:space="preserve">Hiermee simuleert men een therapie-effect </w:t>
            </w:r>
            <w:r>
              <w:rPr>
                <w:rFonts w:cs="Arial"/>
              </w:rPr>
              <w:t xml:space="preserve">ter compensatie </w:t>
            </w:r>
            <w:r w:rsidRPr="008B7C0B">
              <w:rPr>
                <w:rFonts w:cs="Arial"/>
              </w:rPr>
              <w:t xml:space="preserve">van de goodwill van </w:t>
            </w:r>
            <w:r>
              <w:rPr>
                <w:rFonts w:cs="Arial"/>
              </w:rPr>
              <w:t>een niet-geblindeerde</w:t>
            </w:r>
            <w:r w:rsidRPr="008B7C0B">
              <w:rPr>
                <w:rFonts w:cs="Arial"/>
              </w:rPr>
              <w:t xml:space="preserve"> therapeut. </w:t>
            </w:r>
          </w:p>
          <w:p w:rsidR="00DF1EFB" w:rsidRPr="008B7C0B" w:rsidRDefault="00DF1EFB" w:rsidP="00026653">
            <w:pPr>
              <w:pStyle w:val="ListParagraph"/>
              <w:numPr>
                <w:ilvl w:val="0"/>
                <w:numId w:val="8"/>
              </w:numPr>
              <w:jc w:val="both"/>
              <w:rPr>
                <w:rFonts w:cs="Arial"/>
              </w:rPr>
            </w:pPr>
            <w:r w:rsidRPr="008B7C0B">
              <w:rPr>
                <w:rFonts w:cs="Arial"/>
              </w:rPr>
              <w:t>Dit wordt uitgevoerd om te compenseren voor eventuele afvallers in de studie</w:t>
            </w:r>
            <w:r>
              <w:rPr>
                <w:rFonts w:cs="Arial"/>
              </w:rPr>
              <w:t>.</w:t>
            </w:r>
            <w:r w:rsidRPr="008B7C0B">
              <w:rPr>
                <w:rFonts w:cs="Arial"/>
              </w:rPr>
              <w:t xml:space="preserve"> </w:t>
            </w:r>
          </w:p>
          <w:p w:rsidR="00DF1EFB" w:rsidRPr="008B7C0B" w:rsidRDefault="00DF1EFB" w:rsidP="00315BBD">
            <w:pPr>
              <w:pStyle w:val="ListParagraph"/>
              <w:numPr>
                <w:ilvl w:val="0"/>
                <w:numId w:val="8"/>
              </w:numPr>
              <w:jc w:val="both"/>
              <w:rPr>
                <w:rFonts w:cs="Arial"/>
              </w:rPr>
            </w:pPr>
            <w:r w:rsidRPr="008B7C0B">
              <w:rPr>
                <w:rFonts w:cs="Arial"/>
              </w:rPr>
              <w:t>Dit wil zeggen dat men het placebo effect als confouding factor zal verwe</w:t>
            </w:r>
            <w:r>
              <w:rPr>
                <w:rFonts w:cs="Arial"/>
              </w:rPr>
              <w:t>rken in de statistische analyse.</w:t>
            </w:r>
          </w:p>
          <w:p w:rsidR="00DF1EFB" w:rsidRPr="008B7C0B" w:rsidRDefault="00DF1EFB" w:rsidP="00315BBD">
            <w:pPr>
              <w:jc w:val="both"/>
              <w:rPr>
                <w:rFonts w:cs="Arial"/>
              </w:rPr>
            </w:pPr>
          </w:p>
          <w:p w:rsidR="00DF1EFB" w:rsidRPr="008B7C0B" w:rsidRDefault="00DF1EFB" w:rsidP="00315BBD">
            <w:pPr>
              <w:jc w:val="both"/>
              <w:rPr>
                <w:rFonts w:cs="Arial"/>
              </w:rPr>
            </w:pPr>
          </w:p>
        </w:tc>
      </w:tr>
      <w:tr w:rsidR="00DF1EFB" w:rsidRPr="008B7C0B" w:rsidTr="0007293F">
        <w:tc>
          <w:tcPr>
            <w:tcW w:w="9212" w:type="dxa"/>
            <w:gridSpan w:val="2"/>
          </w:tcPr>
          <w:p w:rsidR="00DF1EFB" w:rsidRPr="008B7C0B" w:rsidRDefault="00DF1EFB" w:rsidP="0041147A">
            <w:pPr>
              <w:jc w:val="both"/>
              <w:rPr>
                <w:rFonts w:cs="Arial"/>
              </w:rPr>
            </w:pPr>
            <w:r w:rsidRPr="008B7C0B">
              <w:rPr>
                <w:rFonts w:cs="Arial"/>
                <w:b/>
              </w:rPr>
              <w:t xml:space="preserve">Vraag 5. </w:t>
            </w:r>
            <w:r w:rsidRPr="008B7C0B">
              <w:rPr>
                <w:rFonts w:cs="Arial"/>
              </w:rPr>
              <w:t xml:space="preserve">Wat is de belangrijkste boodschap van deze review </w:t>
            </w:r>
            <w:r>
              <w:rPr>
                <w:rFonts w:cs="Arial"/>
              </w:rPr>
              <w:t>over</w:t>
            </w:r>
            <w:r w:rsidRPr="008B7C0B">
              <w:rPr>
                <w:rFonts w:cs="Arial"/>
              </w:rPr>
              <w:t xml:space="preserve"> het effect van oefentherapie op de  levenskwaliteit van de patiënt?</w:t>
            </w:r>
          </w:p>
        </w:tc>
      </w:tr>
      <w:tr w:rsidR="00DF1EFB" w:rsidRPr="008B7C0B" w:rsidTr="0007293F">
        <w:tc>
          <w:tcPr>
            <w:tcW w:w="9212" w:type="dxa"/>
            <w:gridSpan w:val="2"/>
          </w:tcPr>
          <w:p w:rsidR="00DF1EFB" w:rsidRPr="008B7C0B" w:rsidRDefault="00DF1EFB" w:rsidP="004C128C">
            <w:pPr>
              <w:pStyle w:val="ListParagraph"/>
              <w:numPr>
                <w:ilvl w:val="0"/>
                <w:numId w:val="9"/>
              </w:numPr>
              <w:jc w:val="both"/>
              <w:rPr>
                <w:rFonts w:cs="Arial"/>
              </w:rPr>
            </w:pPr>
            <w:r w:rsidRPr="008B7C0B">
              <w:rPr>
                <w:rFonts w:cs="Arial"/>
              </w:rPr>
              <w:t>Er is slechts matig bewijs dat oefentherapie mij de mogelijkheid biedt om op korte termijn de levenskwaliteit van mijn patiënt te verbeteren</w:t>
            </w:r>
            <w:r>
              <w:rPr>
                <w:rFonts w:cs="Arial"/>
              </w:rPr>
              <w:t>.</w:t>
            </w:r>
          </w:p>
          <w:p w:rsidR="00DF1EFB" w:rsidRPr="008B7C0B" w:rsidRDefault="00DF1EFB" w:rsidP="004C128C">
            <w:pPr>
              <w:pStyle w:val="ListParagraph"/>
              <w:numPr>
                <w:ilvl w:val="0"/>
                <w:numId w:val="9"/>
              </w:numPr>
              <w:jc w:val="both"/>
              <w:rPr>
                <w:rFonts w:cs="Arial"/>
              </w:rPr>
            </w:pPr>
            <w:r w:rsidRPr="008B7C0B">
              <w:rPr>
                <w:rFonts w:cs="Arial"/>
              </w:rPr>
              <w:t>Er is strerk bewijs dat oefentherapie mij niet de mogelijkheid biedt om op lange termijn de levenskwaliteit van mijn patiënt te verbeteren</w:t>
            </w:r>
            <w:r>
              <w:rPr>
                <w:rFonts w:cs="Arial"/>
              </w:rPr>
              <w:t>.</w:t>
            </w:r>
          </w:p>
          <w:p w:rsidR="00DF1EFB" w:rsidRPr="008B7C0B" w:rsidRDefault="00DF1EFB" w:rsidP="004C128C">
            <w:pPr>
              <w:pStyle w:val="ListParagraph"/>
              <w:numPr>
                <w:ilvl w:val="0"/>
                <w:numId w:val="9"/>
              </w:numPr>
              <w:jc w:val="both"/>
              <w:rPr>
                <w:rFonts w:cs="Arial"/>
              </w:rPr>
            </w:pPr>
            <w:r w:rsidRPr="008B7C0B">
              <w:rPr>
                <w:rFonts w:cs="Arial"/>
              </w:rPr>
              <w:t>Er is beperkt bewijs dat oefentherapie een positief effect heeft op de levenskwaliteit van de patiënt</w:t>
            </w:r>
            <w:r>
              <w:rPr>
                <w:rFonts w:cs="Arial"/>
              </w:rPr>
              <w:t>.</w:t>
            </w:r>
          </w:p>
          <w:p w:rsidR="00DF1EFB" w:rsidRPr="008B7C0B" w:rsidRDefault="00DF1EFB" w:rsidP="004C128C">
            <w:pPr>
              <w:pStyle w:val="ListParagraph"/>
              <w:numPr>
                <w:ilvl w:val="0"/>
                <w:numId w:val="9"/>
              </w:numPr>
              <w:jc w:val="both"/>
              <w:rPr>
                <w:rFonts w:cs="Arial"/>
              </w:rPr>
            </w:pPr>
            <w:r w:rsidRPr="008B7C0B">
              <w:rPr>
                <w:rFonts w:cs="Arial"/>
              </w:rPr>
              <w:t>Ik heb hier geen boodschap aan</w:t>
            </w:r>
            <w:r>
              <w:rPr>
                <w:rFonts w:cs="Arial"/>
              </w:rPr>
              <w:t>.</w:t>
            </w:r>
          </w:p>
          <w:p w:rsidR="00DF1EFB" w:rsidRPr="008B7C0B" w:rsidRDefault="00DF1EFB" w:rsidP="00315BBD">
            <w:pPr>
              <w:jc w:val="both"/>
              <w:rPr>
                <w:rFonts w:cs="Arial"/>
              </w:rPr>
            </w:pPr>
          </w:p>
          <w:p w:rsidR="00DF1EFB" w:rsidRPr="008B7C0B" w:rsidRDefault="00DF1EFB" w:rsidP="00315BBD">
            <w:pPr>
              <w:jc w:val="both"/>
              <w:rPr>
                <w:rFonts w:cs="Arial"/>
              </w:rPr>
            </w:pPr>
          </w:p>
          <w:p w:rsidR="00DF1EFB" w:rsidRPr="008B7C0B" w:rsidRDefault="00DF1EFB" w:rsidP="00315BBD">
            <w:pPr>
              <w:jc w:val="both"/>
              <w:rPr>
                <w:rFonts w:cs="Arial"/>
              </w:rPr>
            </w:pPr>
          </w:p>
        </w:tc>
      </w:tr>
      <w:tr w:rsidR="00DF1EFB" w:rsidRPr="008B7C0B" w:rsidTr="0007293F">
        <w:tc>
          <w:tcPr>
            <w:tcW w:w="9212" w:type="dxa"/>
            <w:gridSpan w:val="2"/>
          </w:tcPr>
          <w:p w:rsidR="00DF1EFB" w:rsidRPr="008B7C0B" w:rsidRDefault="00DF1EFB" w:rsidP="004C128C">
            <w:pPr>
              <w:jc w:val="both"/>
              <w:rPr>
                <w:rFonts w:cs="Arial"/>
              </w:rPr>
            </w:pPr>
            <w:r w:rsidRPr="008B7C0B">
              <w:rPr>
                <w:rFonts w:cs="Arial"/>
                <w:b/>
              </w:rPr>
              <w:t xml:space="preserve">Vraag 6. </w:t>
            </w:r>
            <w:r w:rsidRPr="008B7C0B">
              <w:rPr>
                <w:rFonts w:cs="Arial"/>
              </w:rPr>
              <w:t xml:space="preserve">Wat is de belangrijkste boodschap van deze review </w:t>
            </w:r>
            <w:r>
              <w:rPr>
                <w:rFonts w:cs="Arial"/>
              </w:rPr>
              <w:t>over</w:t>
            </w:r>
            <w:r w:rsidRPr="008B7C0B">
              <w:rPr>
                <w:rFonts w:cs="Arial"/>
              </w:rPr>
              <w:t xml:space="preserve"> het effect van oefentherapie op de  kracht van de patiënt?</w:t>
            </w:r>
          </w:p>
        </w:tc>
      </w:tr>
      <w:tr w:rsidR="00DF1EFB" w:rsidRPr="008B7C0B" w:rsidTr="0007293F">
        <w:tc>
          <w:tcPr>
            <w:tcW w:w="9212" w:type="dxa"/>
            <w:gridSpan w:val="2"/>
          </w:tcPr>
          <w:p w:rsidR="00DF1EFB" w:rsidRPr="008B7C0B" w:rsidRDefault="00DF1EFB" w:rsidP="00315BBD">
            <w:pPr>
              <w:jc w:val="both"/>
              <w:rPr>
                <w:rFonts w:cs="Arial"/>
              </w:rPr>
            </w:pPr>
          </w:p>
          <w:p w:rsidR="00DF1EFB" w:rsidRPr="008B7C0B" w:rsidRDefault="00DF1EFB" w:rsidP="00C31E44">
            <w:pPr>
              <w:pStyle w:val="ListParagraph"/>
              <w:numPr>
                <w:ilvl w:val="0"/>
                <w:numId w:val="10"/>
              </w:numPr>
              <w:jc w:val="both"/>
              <w:rPr>
                <w:rFonts w:cs="Arial"/>
              </w:rPr>
            </w:pPr>
            <w:r w:rsidRPr="008B7C0B">
              <w:rPr>
                <w:rFonts w:cs="Arial"/>
              </w:rPr>
              <w:t>Er is matig bewijs dat oefentherapie mij de mogelijkheid biedt om op korte termijn de kracht van mijn patiënt te verbeteren</w:t>
            </w:r>
            <w:r>
              <w:rPr>
                <w:rFonts w:cs="Arial"/>
              </w:rPr>
              <w:t>.</w:t>
            </w:r>
          </w:p>
          <w:p w:rsidR="00DF1EFB" w:rsidRPr="008B7C0B" w:rsidRDefault="00DF1EFB" w:rsidP="00C31E44">
            <w:pPr>
              <w:pStyle w:val="ListParagraph"/>
              <w:numPr>
                <w:ilvl w:val="0"/>
                <w:numId w:val="10"/>
              </w:numPr>
              <w:jc w:val="both"/>
              <w:rPr>
                <w:rFonts w:cs="Arial"/>
              </w:rPr>
            </w:pPr>
            <w:r w:rsidRPr="008B7C0B">
              <w:rPr>
                <w:rFonts w:cs="Arial"/>
              </w:rPr>
              <w:t>Er is strerk bewijs dat oefentherapie mij de mogelijkheid biedt om op lange termijn de kracht van mijn patiënt te verbeteren</w:t>
            </w:r>
            <w:r>
              <w:rPr>
                <w:rFonts w:cs="Arial"/>
              </w:rPr>
              <w:t>.</w:t>
            </w:r>
          </w:p>
          <w:p w:rsidR="00DF1EFB" w:rsidRPr="008B7C0B" w:rsidRDefault="00DF1EFB" w:rsidP="00C31E44">
            <w:pPr>
              <w:pStyle w:val="ListParagraph"/>
              <w:numPr>
                <w:ilvl w:val="0"/>
                <w:numId w:val="10"/>
              </w:numPr>
              <w:jc w:val="both"/>
              <w:rPr>
                <w:rFonts w:cs="Arial"/>
              </w:rPr>
            </w:pPr>
            <w:r w:rsidRPr="008B7C0B">
              <w:rPr>
                <w:rFonts w:cs="Arial"/>
              </w:rPr>
              <w:t>Er is matig bewijs dat oefentherapie geen effect heeft op de kracht van de patiënt</w:t>
            </w:r>
            <w:r>
              <w:rPr>
                <w:rFonts w:cs="Arial"/>
              </w:rPr>
              <w:t>.</w:t>
            </w:r>
          </w:p>
          <w:p w:rsidR="00DF1EFB" w:rsidRPr="008B7C0B" w:rsidRDefault="00DF1EFB" w:rsidP="00C31E44">
            <w:pPr>
              <w:pStyle w:val="ListParagraph"/>
              <w:numPr>
                <w:ilvl w:val="0"/>
                <w:numId w:val="10"/>
              </w:numPr>
              <w:jc w:val="both"/>
              <w:rPr>
                <w:rFonts w:cs="Arial"/>
              </w:rPr>
            </w:pPr>
            <w:r w:rsidRPr="008B7C0B">
              <w:rPr>
                <w:rFonts w:cs="Arial"/>
              </w:rPr>
              <w:t>Ik heb hier geen boodschap aan</w:t>
            </w:r>
            <w:r>
              <w:rPr>
                <w:rFonts w:cs="Arial"/>
              </w:rPr>
              <w:t>.</w:t>
            </w:r>
          </w:p>
          <w:p w:rsidR="00DF1EFB" w:rsidRPr="008B7C0B" w:rsidRDefault="00DF1EFB" w:rsidP="00315BBD">
            <w:pPr>
              <w:jc w:val="both"/>
              <w:rPr>
                <w:rFonts w:cs="Arial"/>
              </w:rPr>
            </w:pPr>
          </w:p>
          <w:p w:rsidR="00DF1EFB" w:rsidRPr="008B7C0B" w:rsidRDefault="00DF1EFB" w:rsidP="00315BBD">
            <w:pPr>
              <w:jc w:val="both"/>
              <w:rPr>
                <w:rFonts w:cs="Arial"/>
                <w:b/>
              </w:rPr>
            </w:pPr>
          </w:p>
          <w:p w:rsidR="00DF1EFB" w:rsidRPr="008B7C0B" w:rsidRDefault="00DF1EFB" w:rsidP="00315BBD">
            <w:pPr>
              <w:jc w:val="both"/>
              <w:rPr>
                <w:rFonts w:cs="Arial"/>
              </w:rPr>
            </w:pPr>
          </w:p>
        </w:tc>
      </w:tr>
      <w:tr w:rsidR="00DF1EFB" w:rsidRPr="008B7C0B" w:rsidTr="0007293F">
        <w:tc>
          <w:tcPr>
            <w:tcW w:w="9212" w:type="dxa"/>
            <w:gridSpan w:val="2"/>
          </w:tcPr>
          <w:p w:rsidR="00DF1EFB" w:rsidRPr="008B7C0B" w:rsidRDefault="00DF1EFB" w:rsidP="004C128C">
            <w:pPr>
              <w:jc w:val="both"/>
              <w:rPr>
                <w:rFonts w:cs="Arial"/>
                <w:b/>
              </w:rPr>
            </w:pPr>
            <w:r w:rsidRPr="008B7C0B">
              <w:rPr>
                <w:rFonts w:cs="Arial"/>
                <w:b/>
              </w:rPr>
              <w:t xml:space="preserve">Vraag 7. </w:t>
            </w:r>
            <w:r w:rsidRPr="008B7C0B">
              <w:rPr>
                <w:rFonts w:cs="Arial"/>
              </w:rPr>
              <w:t xml:space="preserve">Wat is de belangrijkste boodschap van deze review </w:t>
            </w:r>
            <w:r>
              <w:rPr>
                <w:rFonts w:cs="Arial"/>
              </w:rPr>
              <w:t>over</w:t>
            </w:r>
            <w:r w:rsidRPr="008B7C0B">
              <w:rPr>
                <w:rFonts w:cs="Arial"/>
              </w:rPr>
              <w:t xml:space="preserve"> het effect van oefentherapie op de  functionaliteit van de patiënt?</w:t>
            </w:r>
          </w:p>
        </w:tc>
      </w:tr>
      <w:tr w:rsidR="00DF1EFB" w:rsidRPr="008B7C0B" w:rsidTr="0007293F">
        <w:tc>
          <w:tcPr>
            <w:tcW w:w="9212" w:type="dxa"/>
            <w:gridSpan w:val="2"/>
          </w:tcPr>
          <w:p w:rsidR="00DF1EFB" w:rsidRPr="008B7C0B" w:rsidRDefault="00DF1EFB" w:rsidP="00C31E44">
            <w:pPr>
              <w:pStyle w:val="ListParagraph"/>
              <w:numPr>
                <w:ilvl w:val="0"/>
                <w:numId w:val="11"/>
              </w:numPr>
              <w:jc w:val="both"/>
              <w:rPr>
                <w:rFonts w:cs="Arial"/>
              </w:rPr>
            </w:pPr>
            <w:r w:rsidRPr="008B7C0B">
              <w:rPr>
                <w:rFonts w:cs="Arial"/>
              </w:rPr>
              <w:t>Er is sterk bewijs dat oefentherapie mij de mogelijkheid biedt om op korte termijn de functionaliteit van mijn patiënt te verbeteren</w:t>
            </w:r>
            <w:r>
              <w:rPr>
                <w:rFonts w:cs="Arial"/>
              </w:rPr>
              <w:t>.</w:t>
            </w:r>
          </w:p>
          <w:p w:rsidR="00DF1EFB" w:rsidRPr="008B7C0B" w:rsidRDefault="00DF1EFB" w:rsidP="00C31E44">
            <w:pPr>
              <w:pStyle w:val="ListParagraph"/>
              <w:numPr>
                <w:ilvl w:val="0"/>
                <w:numId w:val="11"/>
              </w:numPr>
              <w:jc w:val="both"/>
              <w:rPr>
                <w:rFonts w:cs="Arial"/>
              </w:rPr>
            </w:pPr>
            <w:r w:rsidRPr="008B7C0B">
              <w:rPr>
                <w:rFonts w:cs="Arial"/>
              </w:rPr>
              <w:t>Er is sterk bewijs dat oefentherapie mij de mogelijkheid biedt om op lange termijn de functionaliteit van mijn patiënt te verbeteren</w:t>
            </w:r>
            <w:r>
              <w:rPr>
                <w:rFonts w:cs="Arial"/>
              </w:rPr>
              <w:t>.</w:t>
            </w:r>
          </w:p>
          <w:p w:rsidR="00DF1EFB" w:rsidRPr="008B7C0B" w:rsidRDefault="00DF1EFB" w:rsidP="00C31E44">
            <w:pPr>
              <w:pStyle w:val="ListParagraph"/>
              <w:numPr>
                <w:ilvl w:val="0"/>
                <w:numId w:val="11"/>
              </w:numPr>
              <w:jc w:val="both"/>
              <w:rPr>
                <w:rFonts w:cs="Arial"/>
              </w:rPr>
            </w:pPr>
            <w:r w:rsidRPr="008B7C0B">
              <w:rPr>
                <w:rFonts w:cs="Arial"/>
              </w:rPr>
              <w:t>Er is matig bewijs dat oefentherapie geen effect heeft op de functionaliteit van de patiënt</w:t>
            </w:r>
            <w:r>
              <w:rPr>
                <w:rFonts w:cs="Arial"/>
              </w:rPr>
              <w:t>.</w:t>
            </w:r>
          </w:p>
          <w:p w:rsidR="00DF1EFB" w:rsidRPr="008B7C0B" w:rsidRDefault="00DF1EFB" w:rsidP="00C31E44">
            <w:pPr>
              <w:pStyle w:val="ListParagraph"/>
              <w:numPr>
                <w:ilvl w:val="0"/>
                <w:numId w:val="11"/>
              </w:numPr>
              <w:jc w:val="both"/>
              <w:rPr>
                <w:rFonts w:cs="Arial"/>
              </w:rPr>
            </w:pPr>
            <w:r w:rsidRPr="008B7C0B">
              <w:rPr>
                <w:rFonts w:cs="Arial"/>
              </w:rPr>
              <w:t>Ik heb hier geen boodschap aan</w:t>
            </w:r>
            <w:r>
              <w:rPr>
                <w:rFonts w:cs="Arial"/>
              </w:rPr>
              <w:t>.</w:t>
            </w:r>
          </w:p>
          <w:p w:rsidR="00DF1EFB" w:rsidRPr="008B7C0B" w:rsidRDefault="00DF1EFB" w:rsidP="00315BBD">
            <w:pPr>
              <w:jc w:val="both"/>
              <w:rPr>
                <w:rFonts w:cs="Arial"/>
                <w:b/>
              </w:rPr>
            </w:pPr>
          </w:p>
          <w:p w:rsidR="00DF1EFB" w:rsidRPr="008B7C0B" w:rsidRDefault="00DF1EFB" w:rsidP="00315BBD">
            <w:pPr>
              <w:jc w:val="both"/>
              <w:rPr>
                <w:rFonts w:cs="Arial"/>
                <w:b/>
              </w:rPr>
            </w:pPr>
          </w:p>
          <w:p w:rsidR="00DF1EFB" w:rsidRPr="008B7C0B" w:rsidRDefault="00DF1EFB" w:rsidP="00315BBD">
            <w:pPr>
              <w:jc w:val="both"/>
              <w:rPr>
                <w:rFonts w:cs="Arial"/>
                <w:b/>
              </w:rPr>
            </w:pPr>
          </w:p>
          <w:p w:rsidR="00DF1EFB" w:rsidRPr="008B7C0B" w:rsidRDefault="00DF1EFB" w:rsidP="00315BBD">
            <w:pPr>
              <w:jc w:val="both"/>
              <w:rPr>
                <w:rFonts w:cs="Arial"/>
                <w:b/>
              </w:rPr>
            </w:pPr>
          </w:p>
          <w:p w:rsidR="00DF1EFB" w:rsidRPr="008B7C0B" w:rsidRDefault="00DF1EFB" w:rsidP="00315BBD">
            <w:pPr>
              <w:jc w:val="both"/>
              <w:rPr>
                <w:rFonts w:cs="Arial"/>
                <w:b/>
              </w:rPr>
            </w:pPr>
          </w:p>
        </w:tc>
      </w:tr>
      <w:tr w:rsidR="00DF1EFB" w:rsidRPr="008B7C0B" w:rsidTr="0007293F">
        <w:tc>
          <w:tcPr>
            <w:tcW w:w="9212" w:type="dxa"/>
            <w:gridSpan w:val="2"/>
          </w:tcPr>
          <w:p w:rsidR="00DF1EFB" w:rsidRPr="008B7C0B" w:rsidRDefault="00DF1EFB" w:rsidP="004C128C">
            <w:pPr>
              <w:jc w:val="both"/>
              <w:rPr>
                <w:rFonts w:cs="Arial"/>
                <w:b/>
              </w:rPr>
            </w:pPr>
            <w:r w:rsidRPr="008B7C0B">
              <w:rPr>
                <w:rFonts w:cs="Arial"/>
                <w:b/>
              </w:rPr>
              <w:t xml:space="preserve">Vraag 8. </w:t>
            </w:r>
            <w:r w:rsidRPr="008B7C0B">
              <w:rPr>
                <w:rFonts w:cs="Arial"/>
              </w:rPr>
              <w:t xml:space="preserve">Wat is de belangrijkste boodschap van deze review </w:t>
            </w:r>
            <w:r>
              <w:rPr>
                <w:rFonts w:cs="Arial"/>
              </w:rPr>
              <w:t>over</w:t>
            </w:r>
            <w:r w:rsidRPr="008B7C0B">
              <w:rPr>
                <w:rFonts w:cs="Arial"/>
              </w:rPr>
              <w:t xml:space="preserve"> het effect van oefentherapie op de  pijn van de patiënt?</w:t>
            </w:r>
          </w:p>
        </w:tc>
      </w:tr>
      <w:tr w:rsidR="00DF1EFB" w:rsidRPr="008B7C0B" w:rsidTr="0007293F">
        <w:tc>
          <w:tcPr>
            <w:tcW w:w="9212" w:type="dxa"/>
            <w:gridSpan w:val="2"/>
          </w:tcPr>
          <w:p w:rsidR="00DF1EFB" w:rsidRPr="008B7C0B" w:rsidRDefault="00DF1EFB" w:rsidP="00315BBD">
            <w:pPr>
              <w:jc w:val="both"/>
              <w:rPr>
                <w:rFonts w:cs="Arial"/>
                <w:b/>
              </w:rPr>
            </w:pPr>
          </w:p>
          <w:p w:rsidR="00DF1EFB" w:rsidRPr="008B7C0B" w:rsidRDefault="00DF1EFB" w:rsidP="00C31E44">
            <w:pPr>
              <w:pStyle w:val="ListParagraph"/>
              <w:numPr>
                <w:ilvl w:val="0"/>
                <w:numId w:val="12"/>
              </w:numPr>
              <w:jc w:val="both"/>
              <w:rPr>
                <w:rFonts w:cs="Arial"/>
              </w:rPr>
            </w:pPr>
            <w:r w:rsidRPr="008B7C0B">
              <w:rPr>
                <w:rFonts w:cs="Arial"/>
              </w:rPr>
              <w:t>Er is sterk bewijs dat oefentherapie mij de mogelijkheid biedt om op korte termijn de pijn van mijn patiënt te verminderen</w:t>
            </w:r>
            <w:r>
              <w:rPr>
                <w:rFonts w:cs="Arial"/>
              </w:rPr>
              <w:t>.</w:t>
            </w:r>
          </w:p>
          <w:p w:rsidR="00DF1EFB" w:rsidRPr="008B7C0B" w:rsidRDefault="00DF1EFB" w:rsidP="00C31E44">
            <w:pPr>
              <w:pStyle w:val="ListParagraph"/>
              <w:numPr>
                <w:ilvl w:val="0"/>
                <w:numId w:val="12"/>
              </w:numPr>
              <w:jc w:val="both"/>
              <w:rPr>
                <w:rFonts w:cs="Arial"/>
              </w:rPr>
            </w:pPr>
            <w:r w:rsidRPr="008B7C0B">
              <w:rPr>
                <w:rFonts w:cs="Arial"/>
              </w:rPr>
              <w:t>Er is sterk bewijs dat oefentherapie mij de mogelijkheid biedt om op lange termijn de pijn van mijn patiënt te verminderen</w:t>
            </w:r>
            <w:r>
              <w:rPr>
                <w:rFonts w:cs="Arial"/>
              </w:rPr>
              <w:t>.</w:t>
            </w:r>
          </w:p>
          <w:p w:rsidR="00DF1EFB" w:rsidRPr="008B7C0B" w:rsidRDefault="00DF1EFB" w:rsidP="00C31E44">
            <w:pPr>
              <w:pStyle w:val="ListParagraph"/>
              <w:numPr>
                <w:ilvl w:val="0"/>
                <w:numId w:val="12"/>
              </w:numPr>
              <w:jc w:val="both"/>
              <w:rPr>
                <w:rFonts w:cs="Arial"/>
              </w:rPr>
            </w:pPr>
            <w:r w:rsidRPr="008B7C0B">
              <w:rPr>
                <w:rFonts w:cs="Arial"/>
              </w:rPr>
              <w:t>Er zijn tegenstrijdige resultaten wat betreft het effect van oefentherapie op de pijn van de patiënt</w:t>
            </w:r>
            <w:r>
              <w:rPr>
                <w:rFonts w:cs="Arial"/>
              </w:rPr>
              <w:t>.</w:t>
            </w:r>
          </w:p>
          <w:p w:rsidR="00DF1EFB" w:rsidRPr="008B7C0B" w:rsidRDefault="00DF1EFB" w:rsidP="00C31E44">
            <w:pPr>
              <w:pStyle w:val="ListParagraph"/>
              <w:numPr>
                <w:ilvl w:val="0"/>
                <w:numId w:val="12"/>
              </w:numPr>
              <w:jc w:val="both"/>
              <w:rPr>
                <w:rFonts w:cs="Arial"/>
              </w:rPr>
            </w:pPr>
            <w:r w:rsidRPr="008B7C0B">
              <w:rPr>
                <w:rFonts w:cs="Arial"/>
              </w:rPr>
              <w:t>Ik heb hier geen boodschap aan</w:t>
            </w:r>
            <w:r>
              <w:rPr>
                <w:rFonts w:cs="Arial"/>
              </w:rPr>
              <w:t>.</w:t>
            </w:r>
          </w:p>
          <w:p w:rsidR="00DF1EFB" w:rsidRPr="008B7C0B" w:rsidRDefault="00DF1EFB" w:rsidP="00AA100F">
            <w:pPr>
              <w:jc w:val="both"/>
              <w:rPr>
                <w:rFonts w:cs="Arial"/>
              </w:rPr>
            </w:pPr>
          </w:p>
          <w:p w:rsidR="00DF1EFB" w:rsidRPr="008B7C0B" w:rsidRDefault="00DF1EFB" w:rsidP="00315BBD">
            <w:pPr>
              <w:jc w:val="both"/>
              <w:rPr>
                <w:rFonts w:cs="Arial"/>
                <w:b/>
              </w:rPr>
            </w:pPr>
          </w:p>
        </w:tc>
      </w:tr>
      <w:tr w:rsidR="00DF1EFB" w:rsidRPr="008B7C0B" w:rsidTr="00857945">
        <w:trPr>
          <w:trHeight w:val="386"/>
        </w:trPr>
        <w:tc>
          <w:tcPr>
            <w:tcW w:w="9212" w:type="dxa"/>
            <w:gridSpan w:val="2"/>
          </w:tcPr>
          <w:p w:rsidR="00DF1EFB" w:rsidRPr="008B7C0B" w:rsidRDefault="00DF1EFB" w:rsidP="00315BBD">
            <w:pPr>
              <w:jc w:val="both"/>
              <w:rPr>
                <w:rFonts w:cs="Arial"/>
              </w:rPr>
            </w:pPr>
            <w:r w:rsidRPr="008B7C0B">
              <w:rPr>
                <w:rFonts w:cs="Arial"/>
                <w:b/>
              </w:rPr>
              <w:t xml:space="preserve">Vragen 9. </w:t>
            </w:r>
            <w:r w:rsidRPr="008B7C0B">
              <w:rPr>
                <w:rFonts w:cs="Arial"/>
              </w:rPr>
              <w:t>Wat is voor jou de opbrengst van dit artikel voor de dagelijkse praktijk</w:t>
            </w:r>
          </w:p>
        </w:tc>
      </w:tr>
      <w:tr w:rsidR="00DF1EFB" w:rsidRPr="008B7C0B" w:rsidTr="00CE4F76">
        <w:trPr>
          <w:trHeight w:val="769"/>
        </w:trPr>
        <w:tc>
          <w:tcPr>
            <w:tcW w:w="9212" w:type="dxa"/>
            <w:gridSpan w:val="2"/>
          </w:tcPr>
          <w:p w:rsidR="00DF1EFB" w:rsidRPr="008B7C0B" w:rsidRDefault="00DF1EFB" w:rsidP="00C31E44">
            <w:pPr>
              <w:pStyle w:val="ListParagraph"/>
              <w:numPr>
                <w:ilvl w:val="0"/>
                <w:numId w:val="13"/>
              </w:numPr>
              <w:jc w:val="both"/>
              <w:rPr>
                <w:rFonts w:cs="Arial"/>
              </w:rPr>
            </w:pPr>
            <w:r w:rsidRPr="008B7C0B">
              <w:rPr>
                <w:rFonts w:cs="Arial"/>
              </w:rPr>
              <w:t>Ik ga meer scapulaire stabilisatie oefeningen aanbieden aan mijn patiënt</w:t>
            </w:r>
            <w:r>
              <w:rPr>
                <w:rFonts w:cs="Arial"/>
              </w:rPr>
              <w:t>.</w:t>
            </w:r>
          </w:p>
          <w:p w:rsidR="00DF1EFB" w:rsidRPr="008B7C0B" w:rsidRDefault="00DF1EFB" w:rsidP="00C31E44">
            <w:pPr>
              <w:pStyle w:val="ListParagraph"/>
              <w:numPr>
                <w:ilvl w:val="0"/>
                <w:numId w:val="13"/>
              </w:numPr>
              <w:jc w:val="both"/>
              <w:rPr>
                <w:rFonts w:cs="Arial"/>
              </w:rPr>
            </w:pPr>
            <w:r w:rsidRPr="008B7C0B">
              <w:rPr>
                <w:rFonts w:cs="Arial"/>
              </w:rPr>
              <w:t>Ik ga me</w:t>
            </w:r>
            <w:r>
              <w:rPr>
                <w:rFonts w:cs="Arial"/>
              </w:rPr>
              <w:t>er met elastische banden werken.</w:t>
            </w:r>
          </w:p>
          <w:p w:rsidR="00DF1EFB" w:rsidRPr="008B7C0B" w:rsidRDefault="00DF1EFB" w:rsidP="00C31E44">
            <w:pPr>
              <w:pStyle w:val="ListParagraph"/>
              <w:numPr>
                <w:ilvl w:val="0"/>
                <w:numId w:val="13"/>
              </w:numPr>
              <w:jc w:val="both"/>
              <w:rPr>
                <w:rFonts w:cs="Arial"/>
              </w:rPr>
            </w:pPr>
            <w:r w:rsidRPr="008B7C0B">
              <w:rPr>
                <w:rFonts w:cs="Arial"/>
              </w:rPr>
              <w:t>Ik ga de patiënt meer thuisoefeningen meegeven en slechts 1 à 2 keer per week naar de praktijk laten komen.</w:t>
            </w:r>
          </w:p>
          <w:p w:rsidR="00DF1EFB" w:rsidRPr="008B7C0B" w:rsidRDefault="00DF1EFB" w:rsidP="00C31E44">
            <w:pPr>
              <w:pStyle w:val="ListParagraph"/>
              <w:numPr>
                <w:ilvl w:val="0"/>
                <w:numId w:val="14"/>
              </w:numPr>
              <w:jc w:val="both"/>
              <w:rPr>
                <w:rFonts w:cs="Arial"/>
              </w:rPr>
            </w:pPr>
            <w:r w:rsidRPr="008B7C0B">
              <w:rPr>
                <w:rFonts w:cs="Arial"/>
              </w:rPr>
              <w:t xml:space="preserve">A &amp; B </w:t>
            </w:r>
          </w:p>
          <w:p w:rsidR="00DF1EFB" w:rsidRPr="008B7C0B" w:rsidRDefault="00DF1EFB" w:rsidP="00C31E44">
            <w:pPr>
              <w:pStyle w:val="ListParagraph"/>
              <w:numPr>
                <w:ilvl w:val="0"/>
                <w:numId w:val="14"/>
              </w:numPr>
              <w:jc w:val="both"/>
              <w:rPr>
                <w:rFonts w:cs="Arial"/>
              </w:rPr>
            </w:pPr>
            <w:r w:rsidRPr="008B7C0B">
              <w:rPr>
                <w:rFonts w:cs="Arial"/>
              </w:rPr>
              <w:t>A &amp; C</w:t>
            </w:r>
          </w:p>
          <w:p w:rsidR="00DF1EFB" w:rsidRPr="008B7C0B" w:rsidRDefault="00DF1EFB" w:rsidP="00C31E44">
            <w:pPr>
              <w:pStyle w:val="ListParagraph"/>
              <w:numPr>
                <w:ilvl w:val="0"/>
                <w:numId w:val="14"/>
              </w:numPr>
              <w:jc w:val="both"/>
              <w:rPr>
                <w:rFonts w:cs="Arial"/>
              </w:rPr>
            </w:pPr>
            <w:r w:rsidRPr="008B7C0B">
              <w:rPr>
                <w:rFonts w:cs="Arial"/>
              </w:rPr>
              <w:t>B &amp; C</w:t>
            </w:r>
          </w:p>
          <w:p w:rsidR="00DF1EFB" w:rsidRPr="008B7C0B" w:rsidRDefault="00DF1EFB" w:rsidP="00C31E44">
            <w:pPr>
              <w:pStyle w:val="ListParagraph"/>
              <w:numPr>
                <w:ilvl w:val="0"/>
                <w:numId w:val="14"/>
              </w:numPr>
              <w:jc w:val="both"/>
              <w:rPr>
                <w:rFonts w:cs="Arial"/>
              </w:rPr>
            </w:pPr>
            <w:r w:rsidRPr="008B7C0B">
              <w:rPr>
                <w:rFonts w:cs="Arial"/>
              </w:rPr>
              <w:t>A &amp; B &amp; C</w:t>
            </w:r>
          </w:p>
          <w:p w:rsidR="00DF1EFB" w:rsidRPr="008B7C0B" w:rsidRDefault="00DF1EFB" w:rsidP="00C31E44">
            <w:pPr>
              <w:pStyle w:val="ListParagraph"/>
              <w:numPr>
                <w:ilvl w:val="0"/>
                <w:numId w:val="14"/>
              </w:numPr>
              <w:jc w:val="both"/>
              <w:rPr>
                <w:rFonts w:cs="Arial"/>
              </w:rPr>
            </w:pPr>
            <w:r w:rsidRPr="008B7C0B">
              <w:rPr>
                <w:rFonts w:cs="Arial"/>
              </w:rPr>
              <w:t>Geen opbrengst voor mij</w:t>
            </w:r>
            <w:r>
              <w:rPr>
                <w:rFonts w:cs="Arial"/>
              </w:rPr>
              <w:t>.</w:t>
            </w:r>
          </w:p>
          <w:p w:rsidR="00DF1EFB" w:rsidRPr="008B7C0B" w:rsidRDefault="00DF1EFB" w:rsidP="00315BBD">
            <w:pPr>
              <w:jc w:val="both"/>
              <w:rPr>
                <w:rFonts w:cs="Arial"/>
                <w:b/>
              </w:rPr>
            </w:pPr>
          </w:p>
          <w:p w:rsidR="00DF1EFB" w:rsidRPr="008B7C0B" w:rsidRDefault="00DF1EFB" w:rsidP="00315BBD">
            <w:pPr>
              <w:jc w:val="both"/>
              <w:rPr>
                <w:rFonts w:cs="Arial"/>
                <w:b/>
              </w:rPr>
            </w:pPr>
          </w:p>
        </w:tc>
      </w:tr>
      <w:tr w:rsidR="00DF1EFB" w:rsidRPr="008B7C0B" w:rsidTr="009B0990">
        <w:tc>
          <w:tcPr>
            <w:tcW w:w="8330" w:type="dxa"/>
          </w:tcPr>
          <w:p w:rsidR="00DF1EFB" w:rsidRPr="008B7C0B" w:rsidRDefault="00DF1EFB" w:rsidP="00C003B1">
            <w:pPr>
              <w:jc w:val="both"/>
              <w:rPr>
                <w:rFonts w:cs="Arial"/>
              </w:rPr>
            </w:pPr>
            <w:r w:rsidRPr="008B7C0B">
              <w:rPr>
                <w:rFonts w:cs="Arial"/>
                <w:b/>
              </w:rPr>
              <w:t xml:space="preserve">Vragen 10-13. </w:t>
            </w:r>
            <w:r w:rsidRPr="008B7C0B">
              <w:rPr>
                <w:rFonts w:cs="Arial"/>
              </w:rPr>
              <w:t>Druk je mening over de kwaliteit uit in een cijfer tussen 0 (‘ik ben zeer ontevreden’) en 10 (‘ik ben zeer tevreden’)</w:t>
            </w:r>
            <w:r w:rsidRPr="008B7C0B">
              <w:rPr>
                <w:rFonts w:cs="Arial"/>
              </w:rPr>
              <w:br/>
            </w:r>
            <w:r w:rsidRPr="008B7C0B">
              <w:rPr>
                <w:rFonts w:cs="Arial"/>
                <w:b/>
              </w:rPr>
              <w:t>10:</w:t>
            </w:r>
            <w:r w:rsidRPr="008B7C0B">
              <w:rPr>
                <w:rFonts w:cs="Arial"/>
              </w:rPr>
              <w:t xml:space="preserve"> Mijn mening over de </w:t>
            </w:r>
            <w:r w:rsidRPr="008B7C0B">
              <w:rPr>
                <w:rFonts w:cs="Arial"/>
                <w:b/>
              </w:rPr>
              <w:t>leesbaarheid</w:t>
            </w:r>
            <w:r w:rsidRPr="008B7C0B">
              <w:rPr>
                <w:rFonts w:cs="Arial"/>
              </w:rPr>
              <w:t xml:space="preserve"> van dit artikel komt overeen met een:</w:t>
            </w:r>
          </w:p>
        </w:tc>
        <w:tc>
          <w:tcPr>
            <w:tcW w:w="882" w:type="dxa"/>
          </w:tcPr>
          <w:p w:rsidR="00DF1EFB" w:rsidRPr="008B7C0B" w:rsidRDefault="00DF1EFB" w:rsidP="00315BBD">
            <w:pPr>
              <w:jc w:val="both"/>
              <w:rPr>
                <w:rFonts w:cs="Arial"/>
              </w:rPr>
            </w:pPr>
          </w:p>
        </w:tc>
      </w:tr>
      <w:tr w:rsidR="00DF1EFB" w:rsidRPr="008B7C0B" w:rsidTr="009B0990">
        <w:tc>
          <w:tcPr>
            <w:tcW w:w="8330" w:type="dxa"/>
          </w:tcPr>
          <w:p w:rsidR="00DF1EFB" w:rsidRPr="008B7C0B" w:rsidRDefault="00DF1EFB" w:rsidP="00315BBD">
            <w:pPr>
              <w:jc w:val="both"/>
              <w:rPr>
                <w:rFonts w:cs="Arial"/>
              </w:rPr>
            </w:pPr>
            <w:r w:rsidRPr="008B7C0B">
              <w:rPr>
                <w:rFonts w:cs="Arial"/>
                <w:b/>
              </w:rPr>
              <w:t>11:</w:t>
            </w:r>
            <w:r w:rsidRPr="008B7C0B">
              <w:rPr>
                <w:rFonts w:cs="Arial"/>
              </w:rPr>
              <w:t xml:space="preserve"> Mijn mening over de waarde van dit artikel met betrekking tot de </w:t>
            </w:r>
            <w:r w:rsidRPr="008B7C0B">
              <w:rPr>
                <w:rFonts w:cs="Arial"/>
                <w:b/>
              </w:rPr>
              <w:t>fysiotherapeutische relevantie</w:t>
            </w:r>
            <w:r w:rsidRPr="008B7C0B">
              <w:rPr>
                <w:rFonts w:cs="Arial"/>
              </w:rPr>
              <w:t xml:space="preserve"> is een:</w:t>
            </w:r>
          </w:p>
        </w:tc>
        <w:tc>
          <w:tcPr>
            <w:tcW w:w="882" w:type="dxa"/>
          </w:tcPr>
          <w:p w:rsidR="00DF1EFB" w:rsidRPr="008B7C0B" w:rsidRDefault="00DF1EFB" w:rsidP="00315BBD">
            <w:pPr>
              <w:jc w:val="both"/>
              <w:rPr>
                <w:rFonts w:cs="Arial"/>
              </w:rPr>
            </w:pPr>
          </w:p>
        </w:tc>
      </w:tr>
      <w:tr w:rsidR="00DF1EFB" w:rsidRPr="008B7C0B" w:rsidTr="009B0990">
        <w:tc>
          <w:tcPr>
            <w:tcW w:w="8330" w:type="dxa"/>
          </w:tcPr>
          <w:p w:rsidR="00DF1EFB" w:rsidRPr="008B7C0B" w:rsidRDefault="00DF1EFB" w:rsidP="00315BBD">
            <w:pPr>
              <w:jc w:val="both"/>
              <w:rPr>
                <w:rFonts w:cs="Arial"/>
              </w:rPr>
            </w:pPr>
            <w:r w:rsidRPr="008B7C0B">
              <w:rPr>
                <w:rFonts w:cs="Arial"/>
                <w:b/>
              </w:rPr>
              <w:t xml:space="preserve">12: </w:t>
            </w:r>
            <w:r w:rsidRPr="008B7C0B">
              <w:rPr>
                <w:rFonts w:cs="Arial"/>
              </w:rPr>
              <w:t xml:space="preserve">Mijn mening over de waarde van dit artikel met betrekking tot de daadwerkelijke </w:t>
            </w:r>
            <w:r w:rsidRPr="008B7C0B">
              <w:rPr>
                <w:rFonts w:cs="Arial"/>
                <w:b/>
              </w:rPr>
              <w:t>implementatie in de praktijk</w:t>
            </w:r>
            <w:r w:rsidRPr="008B7C0B">
              <w:rPr>
                <w:rFonts w:cs="Arial"/>
              </w:rPr>
              <w:t xml:space="preserve"> is een:</w:t>
            </w:r>
          </w:p>
        </w:tc>
        <w:tc>
          <w:tcPr>
            <w:tcW w:w="882" w:type="dxa"/>
          </w:tcPr>
          <w:p w:rsidR="00DF1EFB" w:rsidRPr="008B7C0B" w:rsidRDefault="00DF1EFB" w:rsidP="00315BBD">
            <w:pPr>
              <w:jc w:val="both"/>
              <w:rPr>
                <w:rFonts w:cs="Arial"/>
              </w:rPr>
            </w:pPr>
          </w:p>
        </w:tc>
      </w:tr>
      <w:tr w:rsidR="00DF1EFB" w:rsidRPr="008B7C0B" w:rsidTr="009B0990">
        <w:tc>
          <w:tcPr>
            <w:tcW w:w="8330" w:type="dxa"/>
          </w:tcPr>
          <w:p w:rsidR="00DF1EFB" w:rsidRPr="008B7C0B" w:rsidRDefault="00DF1EFB" w:rsidP="00315BBD">
            <w:pPr>
              <w:jc w:val="both"/>
              <w:rPr>
                <w:rFonts w:cs="Arial"/>
              </w:rPr>
            </w:pPr>
            <w:r w:rsidRPr="008B7C0B">
              <w:rPr>
                <w:rFonts w:cs="Arial"/>
                <w:b/>
              </w:rPr>
              <w:t xml:space="preserve">Vraag 13. </w:t>
            </w:r>
            <w:r w:rsidRPr="008B7C0B">
              <w:rPr>
                <w:rFonts w:cs="Arial"/>
              </w:rPr>
              <w:t xml:space="preserve">Het uitvoeren van deze opdracht (lezen, interpreteren, antwoorden) kostte mij het </w:t>
            </w:r>
            <w:r w:rsidRPr="008B7C0B">
              <w:rPr>
                <w:rFonts w:cs="Arial"/>
                <w:b/>
              </w:rPr>
              <w:t>aantal minuten</w:t>
            </w:r>
            <w:r w:rsidRPr="008B7C0B">
              <w:rPr>
                <w:rFonts w:cs="Arial"/>
              </w:rPr>
              <w:t xml:space="preserve"> dat ik in de volgende kolom noteer:</w:t>
            </w:r>
            <w:r w:rsidRPr="008B7C0B">
              <w:rPr>
                <w:rFonts w:cs="Arial"/>
              </w:rPr>
              <w:br/>
            </w:r>
          </w:p>
        </w:tc>
        <w:tc>
          <w:tcPr>
            <w:tcW w:w="882" w:type="dxa"/>
          </w:tcPr>
          <w:p w:rsidR="00DF1EFB" w:rsidRPr="008B7C0B" w:rsidRDefault="00DF1EFB" w:rsidP="00315BBD">
            <w:pPr>
              <w:jc w:val="both"/>
              <w:rPr>
                <w:rFonts w:cs="Arial"/>
              </w:rPr>
            </w:pPr>
          </w:p>
        </w:tc>
      </w:tr>
    </w:tbl>
    <w:p w:rsidR="00DF1EFB" w:rsidRPr="008B7C0B" w:rsidRDefault="00DF1EFB" w:rsidP="00315BBD">
      <w:pPr>
        <w:jc w:val="both"/>
        <w:rPr>
          <w:rFonts w:cs="Arial"/>
        </w:rPr>
      </w:pPr>
    </w:p>
    <w:p w:rsidR="00DF1EFB" w:rsidRPr="008B7C0B" w:rsidRDefault="00DF1EFB" w:rsidP="00315BBD">
      <w:pPr>
        <w:jc w:val="both"/>
        <w:rPr>
          <w:rFonts w:cs="Arial"/>
        </w:rPr>
      </w:pPr>
      <w:r w:rsidRPr="008B7C0B">
        <w:rPr>
          <w:rFonts w:cs="Arial"/>
        </w:rPr>
        <w:t xml:space="preserve"> </w:t>
      </w:r>
    </w:p>
    <w:sectPr w:rsidR="00DF1EFB" w:rsidRPr="008B7C0B" w:rsidSect="00EB4F38">
      <w:pgSz w:w="11906" w:h="16838"/>
      <w:pgMar w:top="1417" w:right="1417" w:bottom="107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06B7"/>
    <w:multiLevelType w:val="hybridMultilevel"/>
    <w:tmpl w:val="19A04E54"/>
    <w:lvl w:ilvl="0" w:tplc="AF76D1C6">
      <w:start w:val="1"/>
      <w:numFmt w:val="decimal"/>
      <w:lvlText w:val="%1."/>
      <w:lvlJc w:val="left"/>
      <w:pPr>
        <w:ind w:left="720" w:hanging="360"/>
      </w:pPr>
      <w:rPr>
        <w:rFonts w:cs="Times New Roman" w:hint="default"/>
        <w:b/>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
    <w:nsid w:val="06E076B7"/>
    <w:multiLevelType w:val="hybridMultilevel"/>
    <w:tmpl w:val="766C707C"/>
    <w:lvl w:ilvl="0" w:tplc="897CF0FC">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10B22AB1"/>
    <w:multiLevelType w:val="hybridMultilevel"/>
    <w:tmpl w:val="811A384A"/>
    <w:lvl w:ilvl="0" w:tplc="258CEF80">
      <w:start w:val="1"/>
      <w:numFmt w:val="upperLetter"/>
      <w:lvlText w:val="%1."/>
      <w:lvlJc w:val="left"/>
      <w:pPr>
        <w:ind w:left="720" w:hanging="360"/>
      </w:pPr>
      <w:rPr>
        <w:rFonts w:cs="Times New Roman" w:hint="default"/>
        <w:b/>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
    <w:nsid w:val="149C61B9"/>
    <w:multiLevelType w:val="hybridMultilevel"/>
    <w:tmpl w:val="811A384A"/>
    <w:lvl w:ilvl="0" w:tplc="258CEF80">
      <w:start w:val="1"/>
      <w:numFmt w:val="upperLetter"/>
      <w:lvlText w:val="%1."/>
      <w:lvlJc w:val="left"/>
      <w:pPr>
        <w:ind w:left="720" w:hanging="360"/>
      </w:pPr>
      <w:rPr>
        <w:rFonts w:cs="Times New Roman" w:hint="default"/>
        <w:b/>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
    <w:nsid w:val="1CEB1C88"/>
    <w:multiLevelType w:val="hybridMultilevel"/>
    <w:tmpl w:val="7FB0E872"/>
    <w:lvl w:ilvl="0" w:tplc="AC0E444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nsid w:val="1D7E1AD6"/>
    <w:multiLevelType w:val="hybridMultilevel"/>
    <w:tmpl w:val="811A384A"/>
    <w:lvl w:ilvl="0" w:tplc="258CEF80">
      <w:start w:val="1"/>
      <w:numFmt w:val="upperLetter"/>
      <w:lvlText w:val="%1."/>
      <w:lvlJc w:val="left"/>
      <w:pPr>
        <w:ind w:left="720" w:hanging="360"/>
      </w:pPr>
      <w:rPr>
        <w:rFonts w:cs="Times New Roman" w:hint="default"/>
        <w:b/>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6">
    <w:nsid w:val="25073DD4"/>
    <w:multiLevelType w:val="hybridMultilevel"/>
    <w:tmpl w:val="811A384A"/>
    <w:lvl w:ilvl="0" w:tplc="258CEF80">
      <w:start w:val="1"/>
      <w:numFmt w:val="upperLetter"/>
      <w:lvlText w:val="%1."/>
      <w:lvlJc w:val="left"/>
      <w:pPr>
        <w:ind w:left="720" w:hanging="360"/>
      </w:pPr>
      <w:rPr>
        <w:rFonts w:cs="Times New Roman" w:hint="default"/>
        <w:b/>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7">
    <w:nsid w:val="2F4244D8"/>
    <w:multiLevelType w:val="hybridMultilevel"/>
    <w:tmpl w:val="811A384A"/>
    <w:lvl w:ilvl="0" w:tplc="258CEF80">
      <w:start w:val="1"/>
      <w:numFmt w:val="upperLetter"/>
      <w:lvlText w:val="%1."/>
      <w:lvlJc w:val="left"/>
      <w:pPr>
        <w:ind w:left="720" w:hanging="360"/>
      </w:pPr>
      <w:rPr>
        <w:rFonts w:cs="Times New Roman" w:hint="default"/>
        <w:b/>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8">
    <w:nsid w:val="33323C2B"/>
    <w:multiLevelType w:val="hybridMultilevel"/>
    <w:tmpl w:val="811A384A"/>
    <w:lvl w:ilvl="0" w:tplc="258CEF80">
      <w:start w:val="1"/>
      <w:numFmt w:val="upperLetter"/>
      <w:lvlText w:val="%1."/>
      <w:lvlJc w:val="left"/>
      <w:pPr>
        <w:ind w:left="720" w:hanging="360"/>
      </w:pPr>
      <w:rPr>
        <w:rFonts w:cs="Times New Roman" w:hint="default"/>
        <w:b/>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9">
    <w:nsid w:val="3B2416C3"/>
    <w:multiLevelType w:val="hybridMultilevel"/>
    <w:tmpl w:val="0EE847C0"/>
    <w:lvl w:ilvl="0" w:tplc="E2B2656A">
      <w:start w:val="1"/>
      <w:numFmt w:val="upperLetter"/>
      <w:lvlText w:val="%1."/>
      <w:lvlJc w:val="left"/>
      <w:pPr>
        <w:ind w:left="720" w:hanging="360"/>
      </w:pPr>
      <w:rPr>
        <w:rFonts w:cs="Times New Roman" w:hint="default"/>
        <w:b/>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0">
    <w:nsid w:val="4969092A"/>
    <w:multiLevelType w:val="hybridMultilevel"/>
    <w:tmpl w:val="811A384A"/>
    <w:lvl w:ilvl="0" w:tplc="258CEF80">
      <w:start w:val="1"/>
      <w:numFmt w:val="upperLetter"/>
      <w:lvlText w:val="%1."/>
      <w:lvlJc w:val="left"/>
      <w:pPr>
        <w:ind w:left="720" w:hanging="360"/>
      </w:pPr>
      <w:rPr>
        <w:rFonts w:cs="Times New Roman" w:hint="default"/>
        <w:b/>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1">
    <w:nsid w:val="518D428C"/>
    <w:multiLevelType w:val="hybridMultilevel"/>
    <w:tmpl w:val="33D02F14"/>
    <w:lvl w:ilvl="0" w:tplc="52003D18">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56B41015"/>
    <w:multiLevelType w:val="hybridMultilevel"/>
    <w:tmpl w:val="811A384A"/>
    <w:lvl w:ilvl="0" w:tplc="258CEF80">
      <w:start w:val="1"/>
      <w:numFmt w:val="upperLetter"/>
      <w:lvlText w:val="%1."/>
      <w:lvlJc w:val="left"/>
      <w:pPr>
        <w:ind w:left="720" w:hanging="360"/>
      </w:pPr>
      <w:rPr>
        <w:rFonts w:cs="Times New Roman" w:hint="default"/>
        <w:b/>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3">
    <w:nsid w:val="7A764A9D"/>
    <w:multiLevelType w:val="hybridMultilevel"/>
    <w:tmpl w:val="811A384A"/>
    <w:lvl w:ilvl="0" w:tplc="258CEF80">
      <w:start w:val="1"/>
      <w:numFmt w:val="upperLetter"/>
      <w:lvlText w:val="%1."/>
      <w:lvlJc w:val="left"/>
      <w:pPr>
        <w:ind w:left="720" w:hanging="360"/>
      </w:pPr>
      <w:rPr>
        <w:rFonts w:cs="Times New Roman" w:hint="default"/>
        <w:b/>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num w:numId="1">
    <w:abstractNumId w:val="4"/>
  </w:num>
  <w:num w:numId="2">
    <w:abstractNumId w:val="11"/>
  </w:num>
  <w:num w:numId="3">
    <w:abstractNumId w:val="1"/>
  </w:num>
  <w:num w:numId="4">
    <w:abstractNumId w:val="0"/>
  </w:num>
  <w:num w:numId="5">
    <w:abstractNumId w:val="9"/>
  </w:num>
  <w:num w:numId="6">
    <w:abstractNumId w:val="13"/>
  </w:num>
  <w:num w:numId="7">
    <w:abstractNumId w:val="6"/>
  </w:num>
  <w:num w:numId="8">
    <w:abstractNumId w:val="5"/>
  </w:num>
  <w:num w:numId="9">
    <w:abstractNumId w:val="10"/>
  </w:num>
  <w:num w:numId="10">
    <w:abstractNumId w:val="12"/>
  </w:num>
  <w:num w:numId="11">
    <w:abstractNumId w:val="8"/>
  </w:num>
  <w:num w:numId="12">
    <w:abstractNumId w:val="2"/>
  </w:num>
  <w:num w:numId="13">
    <w:abstractNumId w:val="3"/>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26D8"/>
    <w:rsid w:val="00025C2C"/>
    <w:rsid w:val="00026653"/>
    <w:rsid w:val="00036152"/>
    <w:rsid w:val="0004129A"/>
    <w:rsid w:val="0004148B"/>
    <w:rsid w:val="000529B3"/>
    <w:rsid w:val="0005327F"/>
    <w:rsid w:val="0007293F"/>
    <w:rsid w:val="00086CF0"/>
    <w:rsid w:val="000A2F1A"/>
    <w:rsid w:val="000A34F5"/>
    <w:rsid w:val="000A7868"/>
    <w:rsid w:val="000B7D03"/>
    <w:rsid w:val="000C44E2"/>
    <w:rsid w:val="000C7F9A"/>
    <w:rsid w:val="000D5E3C"/>
    <w:rsid w:val="00106415"/>
    <w:rsid w:val="00126BB5"/>
    <w:rsid w:val="00127DE1"/>
    <w:rsid w:val="00134472"/>
    <w:rsid w:val="00142469"/>
    <w:rsid w:val="00175AFB"/>
    <w:rsid w:val="00186262"/>
    <w:rsid w:val="001B0296"/>
    <w:rsid w:val="001B49BA"/>
    <w:rsid w:val="001D38A9"/>
    <w:rsid w:val="001D7768"/>
    <w:rsid w:val="001D7FFC"/>
    <w:rsid w:val="001E7A6B"/>
    <w:rsid w:val="001F382E"/>
    <w:rsid w:val="001F40FC"/>
    <w:rsid w:val="0020057F"/>
    <w:rsid w:val="002149D9"/>
    <w:rsid w:val="00225BAE"/>
    <w:rsid w:val="002624FB"/>
    <w:rsid w:val="002B2081"/>
    <w:rsid w:val="002D0121"/>
    <w:rsid w:val="002F08CF"/>
    <w:rsid w:val="00305C6D"/>
    <w:rsid w:val="00311689"/>
    <w:rsid w:val="00315BBD"/>
    <w:rsid w:val="003222D6"/>
    <w:rsid w:val="00324EC6"/>
    <w:rsid w:val="00345476"/>
    <w:rsid w:val="0036055A"/>
    <w:rsid w:val="00373300"/>
    <w:rsid w:val="0038307C"/>
    <w:rsid w:val="003A4DC9"/>
    <w:rsid w:val="003C3DDB"/>
    <w:rsid w:val="003C5553"/>
    <w:rsid w:val="003C5F20"/>
    <w:rsid w:val="003C77CB"/>
    <w:rsid w:val="003D1339"/>
    <w:rsid w:val="003D5B85"/>
    <w:rsid w:val="003E6851"/>
    <w:rsid w:val="003E7EAC"/>
    <w:rsid w:val="003F49F2"/>
    <w:rsid w:val="003F7BB4"/>
    <w:rsid w:val="0041147A"/>
    <w:rsid w:val="00414E51"/>
    <w:rsid w:val="00436DC7"/>
    <w:rsid w:val="00464695"/>
    <w:rsid w:val="00465734"/>
    <w:rsid w:val="00477220"/>
    <w:rsid w:val="00481569"/>
    <w:rsid w:val="00482747"/>
    <w:rsid w:val="00492E7C"/>
    <w:rsid w:val="00496405"/>
    <w:rsid w:val="004A746A"/>
    <w:rsid w:val="004C0C3C"/>
    <w:rsid w:val="004C128C"/>
    <w:rsid w:val="004D573F"/>
    <w:rsid w:val="004E5E30"/>
    <w:rsid w:val="00506299"/>
    <w:rsid w:val="00524488"/>
    <w:rsid w:val="00575801"/>
    <w:rsid w:val="00583A89"/>
    <w:rsid w:val="005936FE"/>
    <w:rsid w:val="00593F75"/>
    <w:rsid w:val="005B38DC"/>
    <w:rsid w:val="005D0F26"/>
    <w:rsid w:val="005D4EA6"/>
    <w:rsid w:val="005E305E"/>
    <w:rsid w:val="00612946"/>
    <w:rsid w:val="00613905"/>
    <w:rsid w:val="0061769D"/>
    <w:rsid w:val="0062506B"/>
    <w:rsid w:val="00626851"/>
    <w:rsid w:val="006670F5"/>
    <w:rsid w:val="006707BA"/>
    <w:rsid w:val="0067221E"/>
    <w:rsid w:val="006740F4"/>
    <w:rsid w:val="006764CA"/>
    <w:rsid w:val="00692BFB"/>
    <w:rsid w:val="00694D0E"/>
    <w:rsid w:val="006B6D41"/>
    <w:rsid w:val="006D098E"/>
    <w:rsid w:val="006D1EE9"/>
    <w:rsid w:val="006D26D8"/>
    <w:rsid w:val="006D6763"/>
    <w:rsid w:val="006E6900"/>
    <w:rsid w:val="00700954"/>
    <w:rsid w:val="007017F8"/>
    <w:rsid w:val="00723EF4"/>
    <w:rsid w:val="00734610"/>
    <w:rsid w:val="0074345F"/>
    <w:rsid w:val="00752380"/>
    <w:rsid w:val="007651D8"/>
    <w:rsid w:val="007A2426"/>
    <w:rsid w:val="007B0E9C"/>
    <w:rsid w:val="007B51A8"/>
    <w:rsid w:val="007C2CD8"/>
    <w:rsid w:val="007D647F"/>
    <w:rsid w:val="007F330F"/>
    <w:rsid w:val="00813EAF"/>
    <w:rsid w:val="008257D5"/>
    <w:rsid w:val="00827B8C"/>
    <w:rsid w:val="008354D7"/>
    <w:rsid w:val="00857945"/>
    <w:rsid w:val="00873DB7"/>
    <w:rsid w:val="008B7C0B"/>
    <w:rsid w:val="008C7465"/>
    <w:rsid w:val="008F6ED8"/>
    <w:rsid w:val="0090178F"/>
    <w:rsid w:val="0090674F"/>
    <w:rsid w:val="009479D1"/>
    <w:rsid w:val="00982B14"/>
    <w:rsid w:val="009835FD"/>
    <w:rsid w:val="0098791D"/>
    <w:rsid w:val="00995B99"/>
    <w:rsid w:val="009A2FCE"/>
    <w:rsid w:val="009B0990"/>
    <w:rsid w:val="009C4D36"/>
    <w:rsid w:val="009E7AA1"/>
    <w:rsid w:val="009F3C25"/>
    <w:rsid w:val="00A0068A"/>
    <w:rsid w:val="00A03F7F"/>
    <w:rsid w:val="00A17EDA"/>
    <w:rsid w:val="00A34931"/>
    <w:rsid w:val="00A40765"/>
    <w:rsid w:val="00A45F11"/>
    <w:rsid w:val="00A473F0"/>
    <w:rsid w:val="00A6077A"/>
    <w:rsid w:val="00A72FC6"/>
    <w:rsid w:val="00A9403E"/>
    <w:rsid w:val="00A96CE5"/>
    <w:rsid w:val="00AA100F"/>
    <w:rsid w:val="00AA2580"/>
    <w:rsid w:val="00AC0941"/>
    <w:rsid w:val="00AD01E4"/>
    <w:rsid w:val="00AD41DE"/>
    <w:rsid w:val="00AD4312"/>
    <w:rsid w:val="00AE3FF9"/>
    <w:rsid w:val="00AF084B"/>
    <w:rsid w:val="00AF2771"/>
    <w:rsid w:val="00B073DF"/>
    <w:rsid w:val="00B1786A"/>
    <w:rsid w:val="00B27DC8"/>
    <w:rsid w:val="00B8075F"/>
    <w:rsid w:val="00BA5107"/>
    <w:rsid w:val="00BB5856"/>
    <w:rsid w:val="00BB68C5"/>
    <w:rsid w:val="00BC3FD5"/>
    <w:rsid w:val="00C003B1"/>
    <w:rsid w:val="00C03CE8"/>
    <w:rsid w:val="00C10D59"/>
    <w:rsid w:val="00C303F4"/>
    <w:rsid w:val="00C31E44"/>
    <w:rsid w:val="00C64B73"/>
    <w:rsid w:val="00C706AA"/>
    <w:rsid w:val="00C7165B"/>
    <w:rsid w:val="00C80196"/>
    <w:rsid w:val="00CA07AD"/>
    <w:rsid w:val="00CE00BE"/>
    <w:rsid w:val="00CE4EDD"/>
    <w:rsid w:val="00CE4F76"/>
    <w:rsid w:val="00CF36A4"/>
    <w:rsid w:val="00D06D6A"/>
    <w:rsid w:val="00D51C45"/>
    <w:rsid w:val="00D5322D"/>
    <w:rsid w:val="00D83249"/>
    <w:rsid w:val="00D845F1"/>
    <w:rsid w:val="00D85828"/>
    <w:rsid w:val="00D87B48"/>
    <w:rsid w:val="00DC3BB7"/>
    <w:rsid w:val="00DE29DD"/>
    <w:rsid w:val="00DE3DD7"/>
    <w:rsid w:val="00DE6A11"/>
    <w:rsid w:val="00DF1EFB"/>
    <w:rsid w:val="00DF706C"/>
    <w:rsid w:val="00E24DEF"/>
    <w:rsid w:val="00E36732"/>
    <w:rsid w:val="00E75C72"/>
    <w:rsid w:val="00E81333"/>
    <w:rsid w:val="00E822C0"/>
    <w:rsid w:val="00E948D9"/>
    <w:rsid w:val="00EA7419"/>
    <w:rsid w:val="00EB24FC"/>
    <w:rsid w:val="00EB31D6"/>
    <w:rsid w:val="00EB4F38"/>
    <w:rsid w:val="00EE319E"/>
    <w:rsid w:val="00EF009C"/>
    <w:rsid w:val="00F065E8"/>
    <w:rsid w:val="00F26AC9"/>
    <w:rsid w:val="00F3036F"/>
    <w:rsid w:val="00F40A6B"/>
    <w:rsid w:val="00F55AE3"/>
    <w:rsid w:val="00F7252B"/>
    <w:rsid w:val="00FA488B"/>
    <w:rsid w:val="00FB1A47"/>
    <w:rsid w:val="00FF06B4"/>
    <w:rsid w:val="00FF75A6"/>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4E2"/>
    <w:rPr>
      <w:rFonts w:ascii="Arial" w:hAnsi="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8791D"/>
    <w:pPr>
      <w:tabs>
        <w:tab w:val="center" w:pos="4536"/>
        <w:tab w:val="right" w:pos="9072"/>
      </w:tabs>
    </w:pPr>
    <w:rPr>
      <w:rFonts w:cs="Arial"/>
    </w:rPr>
  </w:style>
  <w:style w:type="character" w:customStyle="1" w:styleId="FooterChar">
    <w:name w:val="Footer Char"/>
    <w:basedOn w:val="DefaultParagraphFont"/>
    <w:link w:val="Footer"/>
    <w:uiPriority w:val="99"/>
    <w:semiHidden/>
    <w:locked/>
    <w:rPr>
      <w:rFonts w:ascii="Arial" w:hAnsi="Arial" w:cs="Times New Roman"/>
      <w:sz w:val="24"/>
      <w:szCs w:val="24"/>
    </w:rPr>
  </w:style>
  <w:style w:type="table" w:styleId="TableGrid">
    <w:name w:val="Table Grid"/>
    <w:basedOn w:val="TableNormal"/>
    <w:uiPriority w:val="99"/>
    <w:rsid w:val="00D5322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F382E"/>
    <w:rPr>
      <w:rFonts w:cs="Times New Roman"/>
      <w:color w:val="0000FF"/>
      <w:u w:val="single"/>
    </w:rPr>
  </w:style>
  <w:style w:type="paragraph" w:styleId="Header">
    <w:name w:val="header"/>
    <w:basedOn w:val="Normal"/>
    <w:link w:val="HeaderChar"/>
    <w:uiPriority w:val="99"/>
    <w:rsid w:val="001F40FC"/>
    <w:pPr>
      <w:tabs>
        <w:tab w:val="center" w:pos="4536"/>
        <w:tab w:val="right" w:pos="9072"/>
      </w:tabs>
    </w:pPr>
    <w:rPr>
      <w:rFonts w:ascii="Times New Roman" w:hAnsi="Times New Roman"/>
    </w:rPr>
  </w:style>
  <w:style w:type="character" w:customStyle="1" w:styleId="HeaderChar">
    <w:name w:val="Header Char"/>
    <w:basedOn w:val="DefaultParagraphFont"/>
    <w:link w:val="Header"/>
    <w:uiPriority w:val="99"/>
    <w:semiHidden/>
    <w:locked/>
    <w:rPr>
      <w:rFonts w:ascii="Arial" w:hAnsi="Arial" w:cs="Times New Roman"/>
      <w:sz w:val="24"/>
      <w:szCs w:val="24"/>
    </w:rPr>
  </w:style>
  <w:style w:type="paragraph" w:customStyle="1" w:styleId="xl27">
    <w:name w:val="xl27"/>
    <w:basedOn w:val="Normal"/>
    <w:uiPriority w:val="99"/>
    <w:rsid w:val="001F40FC"/>
    <w:pPr>
      <w:spacing w:before="100" w:beforeAutospacing="1" w:after="100" w:afterAutospacing="1"/>
    </w:pPr>
    <w:rPr>
      <w:rFonts w:cs="Arial"/>
      <w:b/>
      <w:bCs/>
    </w:rPr>
  </w:style>
  <w:style w:type="paragraph" w:styleId="BalloonText">
    <w:name w:val="Balloon Text"/>
    <w:basedOn w:val="Normal"/>
    <w:link w:val="BalloonTextChar"/>
    <w:uiPriority w:val="99"/>
    <w:rsid w:val="007651D8"/>
    <w:rPr>
      <w:rFonts w:ascii="Tahoma" w:hAnsi="Tahoma" w:cs="Tahoma"/>
      <w:sz w:val="16"/>
      <w:szCs w:val="16"/>
    </w:rPr>
  </w:style>
  <w:style w:type="character" w:customStyle="1" w:styleId="BalloonTextChar">
    <w:name w:val="Balloon Text Char"/>
    <w:basedOn w:val="DefaultParagraphFont"/>
    <w:link w:val="BalloonText"/>
    <w:uiPriority w:val="99"/>
    <w:locked/>
    <w:rsid w:val="007651D8"/>
    <w:rPr>
      <w:rFonts w:ascii="Tahoma" w:hAnsi="Tahoma" w:cs="Tahoma"/>
      <w:sz w:val="16"/>
      <w:szCs w:val="16"/>
      <w:lang w:val="nl-NL" w:eastAsia="nl-NL"/>
    </w:rPr>
  </w:style>
  <w:style w:type="paragraph" w:styleId="ListParagraph">
    <w:name w:val="List Paragraph"/>
    <w:basedOn w:val="Normal"/>
    <w:uiPriority w:val="99"/>
    <w:qFormat/>
    <w:rsid w:val="009835FD"/>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982</Words>
  <Characters>5403</Characters>
  <Application>Microsoft Office Outlook</Application>
  <DocSecurity>0</DocSecurity>
  <Lines>0</Lines>
  <Paragraphs>0</Paragraphs>
  <ScaleCrop>false</ScaleCrop>
  <Company>Fysiotherapie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 </dc:title>
  <dc:subject/>
  <dc:creator>Filip Struyf</dc:creator>
  <cp:keywords/>
  <dc:description/>
  <cp:lastModifiedBy>Fabian</cp:lastModifiedBy>
  <cp:revision>3</cp:revision>
  <cp:lastPrinted>2008-03-12T11:36:00Z</cp:lastPrinted>
  <dcterms:created xsi:type="dcterms:W3CDTF">2013-04-12T17:32:00Z</dcterms:created>
  <dcterms:modified xsi:type="dcterms:W3CDTF">2013-04-12T17:43:00Z</dcterms:modified>
</cp:coreProperties>
</file>